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403" w:rsidRPr="002411CF" w:rsidRDefault="00FB0403" w:rsidP="002411CF">
      <w:pPr>
        <w:jc w:val="both"/>
      </w:pPr>
    </w:p>
    <w:p w:rsidR="00FB0403" w:rsidRPr="002411CF" w:rsidRDefault="009A69E1" w:rsidP="002411CF">
      <w:pPr>
        <w:jc w:val="both"/>
      </w:pPr>
      <w:r w:rsidRPr="002411CF">
        <w:t xml:space="preserve">                                                                                                                              7 St-5395/16</w:t>
      </w:r>
    </w:p>
    <w:p w:rsidR="00FB0403" w:rsidRPr="002411CF" w:rsidRDefault="00FB0403" w:rsidP="002411CF">
      <w:pPr>
        <w:jc w:val="both"/>
      </w:pPr>
    </w:p>
    <w:p w:rsidR="00FB0403" w:rsidRPr="002411CF" w:rsidRDefault="00FB0403" w:rsidP="002411CF">
      <w:pPr>
        <w:jc w:val="both"/>
        <w:rPr>
          <w:sz w:val="28"/>
          <w:szCs w:val="28"/>
        </w:rPr>
      </w:pPr>
    </w:p>
    <w:p w:rsidR="00FB0403" w:rsidRPr="002411CF" w:rsidRDefault="00FB0403" w:rsidP="002411CF">
      <w:pPr>
        <w:jc w:val="both"/>
        <w:rPr>
          <w:sz w:val="28"/>
          <w:szCs w:val="28"/>
        </w:rPr>
      </w:pPr>
    </w:p>
    <w:p w:rsidR="00065C30" w:rsidRPr="002411CF" w:rsidRDefault="00065C30" w:rsidP="002411CF">
      <w:pPr>
        <w:jc w:val="both"/>
        <w:rPr>
          <w:sz w:val="28"/>
          <w:szCs w:val="28"/>
        </w:rPr>
      </w:pPr>
      <w:r w:rsidRPr="002411CF">
        <w:rPr>
          <w:sz w:val="28"/>
          <w:szCs w:val="28"/>
        </w:rPr>
        <w:t xml:space="preserve">      </w:t>
      </w:r>
      <w:r w:rsidR="00FB0403" w:rsidRPr="002411CF">
        <w:rPr>
          <w:sz w:val="28"/>
          <w:szCs w:val="28"/>
        </w:rPr>
        <w:t xml:space="preserve">                                  PRIJEDLOG DUŽNIKA</w:t>
      </w:r>
    </w:p>
    <w:p w:rsidR="00FB0403" w:rsidRPr="002411CF" w:rsidRDefault="00FB0403" w:rsidP="002411CF">
      <w:pPr>
        <w:jc w:val="both"/>
      </w:pPr>
      <w:r w:rsidRPr="002411CF">
        <w:rPr>
          <w:sz w:val="28"/>
          <w:szCs w:val="28"/>
        </w:rPr>
        <w:t xml:space="preserve">              </w:t>
      </w:r>
      <w:r w:rsidRPr="002411CF">
        <w:t xml:space="preserve">                         vjerovnicima predstečajne nagodbe</w:t>
      </w:r>
    </w:p>
    <w:p w:rsidR="00065C30" w:rsidRPr="002411CF" w:rsidRDefault="00065C30" w:rsidP="002411CF">
      <w:pPr>
        <w:jc w:val="both"/>
      </w:pPr>
      <w:r w:rsidRPr="002411CF">
        <w:t xml:space="preserve">                                             </w:t>
      </w:r>
    </w:p>
    <w:p w:rsidR="00EC521E" w:rsidRPr="002411CF" w:rsidRDefault="00FB0403" w:rsidP="002411CF">
      <w:pPr>
        <w:jc w:val="both"/>
      </w:pPr>
      <w:r w:rsidRPr="002411CF">
        <w:t>Ova p</w:t>
      </w:r>
      <w:r w:rsidR="00EC521E" w:rsidRPr="002411CF">
        <w:t>redstečajna nagodba (</w:t>
      </w:r>
      <w:r w:rsidRPr="002411CF">
        <w:t>u daljnjem tekstu: Nagodba) za dužnika  Bona aqua d.o.o.</w:t>
      </w:r>
      <w:r w:rsidR="00EC521E" w:rsidRPr="002411CF">
        <w:t>, Samoborska 266, Zag</w:t>
      </w:r>
      <w:r w:rsidRPr="002411CF">
        <w:t>reb, OIB 50873274152,</w:t>
      </w:r>
      <w:r w:rsidR="0080347A" w:rsidRPr="002411CF">
        <w:t xml:space="preserve"> u daljnjem tekstu: Dužnik,</w:t>
      </w:r>
      <w:r w:rsidRPr="002411CF">
        <w:t xml:space="preserve"> sklapa se </w:t>
      </w:r>
      <w:r w:rsidR="00EC521E" w:rsidRPr="002411CF">
        <w:t>sukladno zakonskim odredbama Zakona o financijskom poslovanju i predstečajnoj nagodbi (NN 108/12, 144/12, 81/13 i 112/13) (u daljnjem tekstu: ZFPPN), važećima do 31. kolovoza 2015.</w:t>
      </w:r>
      <w:r w:rsidR="004546DF" w:rsidRPr="002411CF">
        <w:t xml:space="preserve"> godine, a sukladno Zapisniku o ročištu za glasovanje, Klasa: UP-I/110/07/15-01/8570, Urbroj: 04-06-16-8570-52 od 21. srpnja 2016. i Rješenju o prihvaćanju plana financijskog restrukturiranja za koji su glasovali vjerovnici predstečajne nagobe, Klasa: UP-I/110/07/15-01/8570, Urbroj: 04-06-16-8570-53 od 21. srpnja 2016. godine, kojima je uspješno proveden upravni dio postupka predstečajne nagodbe pred Financijskom agencijom u Zagrebu, Ulica grada Vukovara 70, Zagreb, u nadležnosti Nagodbenog vijeća ZG07. </w:t>
      </w:r>
      <w:r w:rsidR="00EC521E" w:rsidRPr="002411CF">
        <w:t xml:space="preserve"> Kako je prijedlog za provođenje postupka predstečajne nagodbe predan prije 31. kolovoza 2015. godine u Financijsku agenciju, primjenjuju se gore navedene zakonske odredbe ZFPPN-a. Nago</w:t>
      </w:r>
      <w:r w:rsidRPr="002411CF">
        <w:t>dba se sklapa između Dužnika i slijedećih v</w:t>
      </w:r>
      <w:r w:rsidR="00EC521E" w:rsidRPr="002411CF">
        <w:t>jerovnika, kako slijedi:</w:t>
      </w:r>
    </w:p>
    <w:p w:rsidR="001D549D" w:rsidRPr="002411CF" w:rsidRDefault="007822FA" w:rsidP="002411CF">
      <w:pPr>
        <w:jc w:val="both"/>
        <w:rPr>
          <w:rFonts w:ascii="Arial" w:hAnsi="Arial" w:cs="Arial"/>
          <w:sz w:val="20"/>
          <w:szCs w:val="20"/>
        </w:rPr>
      </w:pPr>
      <w:r w:rsidRPr="002411CF">
        <w:rPr>
          <w:sz w:val="20"/>
          <w:szCs w:val="20"/>
        </w:rPr>
        <w:t xml:space="preserve">                </w:t>
      </w:r>
    </w:p>
    <w:p w:rsidR="001D549D" w:rsidRPr="002411CF" w:rsidRDefault="007822FA" w:rsidP="002411CF">
      <w:pPr>
        <w:ind w:left="360"/>
        <w:jc w:val="both"/>
        <w:rPr>
          <w:sz w:val="16"/>
          <w:szCs w:val="16"/>
        </w:rPr>
      </w:pPr>
      <w:r w:rsidRPr="002411CF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1D549D" w:rsidRPr="002411CF" w:rsidRDefault="008E50C5" w:rsidP="002411CF">
      <w:pPr>
        <w:pBdr>
          <w:bottom w:val="single" w:sz="6" w:space="1" w:color="auto"/>
        </w:pBdr>
        <w:ind w:left="360"/>
        <w:jc w:val="both"/>
      </w:pPr>
      <w:r w:rsidRPr="002411CF">
        <w:t>R</w:t>
      </w:r>
      <w:r w:rsidR="00722F42" w:rsidRPr="002411CF">
        <w:t>B</w:t>
      </w:r>
      <w:r w:rsidR="00DA1E24" w:rsidRPr="002411CF">
        <w:t xml:space="preserve">R          </w:t>
      </w:r>
      <w:r w:rsidR="00722F42" w:rsidRPr="002411CF">
        <w:t xml:space="preserve">OIB                         </w:t>
      </w:r>
      <w:r w:rsidR="00CD30C0" w:rsidRPr="002411CF">
        <w:t xml:space="preserve">NAZIV                  </w:t>
      </w:r>
      <w:r w:rsidR="00DA1E24" w:rsidRPr="002411CF">
        <w:t xml:space="preserve">  </w:t>
      </w:r>
      <w:r w:rsidR="009A69E1" w:rsidRPr="002411CF">
        <w:t xml:space="preserve">                              ADRESA</w:t>
      </w:r>
    </w:p>
    <w:p w:rsidR="008E50C5" w:rsidRPr="002411CF" w:rsidRDefault="008E50C5" w:rsidP="002411CF">
      <w:pPr>
        <w:ind w:left="360"/>
        <w:jc w:val="both"/>
      </w:pPr>
    </w:p>
    <w:p w:rsidR="001D549D" w:rsidRPr="002411CF" w:rsidRDefault="001D549D" w:rsidP="002411CF">
      <w:pPr>
        <w:ind w:left="360"/>
        <w:jc w:val="both"/>
      </w:pPr>
    </w:p>
    <w:p w:rsidR="009A69E1" w:rsidRPr="002411CF" w:rsidRDefault="00CD30C0" w:rsidP="002411CF">
      <w:pPr>
        <w:numPr>
          <w:ilvl w:val="0"/>
          <w:numId w:val="5"/>
        </w:numPr>
        <w:jc w:val="both"/>
      </w:pPr>
      <w:r w:rsidRPr="002411CF">
        <w:t xml:space="preserve">18683136487       </w:t>
      </w:r>
      <w:r w:rsidR="001D549D" w:rsidRPr="002411CF">
        <w:t>Ministarstvo financija RH</w:t>
      </w:r>
    </w:p>
    <w:p w:rsidR="00FB0403" w:rsidRPr="002411CF" w:rsidRDefault="009A69E1" w:rsidP="002411CF">
      <w:pPr>
        <w:ind w:left="720"/>
        <w:jc w:val="both"/>
      </w:pPr>
      <w:r w:rsidRPr="002411CF">
        <w:t xml:space="preserve">                             Porezna uprava                          Boškovićeva 5, Zagreb</w:t>
      </w:r>
    </w:p>
    <w:p w:rsidR="00CD30C0" w:rsidRPr="002411CF" w:rsidRDefault="00CD30C0" w:rsidP="002411CF">
      <w:pPr>
        <w:numPr>
          <w:ilvl w:val="0"/>
          <w:numId w:val="5"/>
        </w:numPr>
        <w:jc w:val="both"/>
      </w:pPr>
      <w:r w:rsidRPr="002411CF">
        <w:t xml:space="preserve">22694857747       Euroherc osiguranje d.d.  </w:t>
      </w:r>
      <w:r w:rsidR="009A69E1" w:rsidRPr="002411CF">
        <w:t xml:space="preserve">         Ul. grada Vukovara 282, Zagreb</w:t>
      </w:r>
    </w:p>
    <w:p w:rsidR="00CD30C0" w:rsidRPr="002411CF" w:rsidRDefault="00CD30C0" w:rsidP="002411CF">
      <w:pPr>
        <w:numPr>
          <w:ilvl w:val="0"/>
          <w:numId w:val="5"/>
        </w:numPr>
        <w:jc w:val="both"/>
      </w:pPr>
      <w:r w:rsidRPr="002411CF">
        <w:t xml:space="preserve">10840749604       Generali osiguranje d.d.     </w:t>
      </w:r>
      <w:r w:rsidR="009A69E1" w:rsidRPr="002411CF">
        <w:t xml:space="preserve">       </w:t>
      </w:r>
      <w:r w:rsidRPr="002411CF">
        <w:t>Bani 110, Zagreb</w:t>
      </w:r>
    </w:p>
    <w:p w:rsidR="001D549D" w:rsidRPr="002411CF" w:rsidRDefault="00CD30C0" w:rsidP="002411CF">
      <w:pPr>
        <w:numPr>
          <w:ilvl w:val="0"/>
          <w:numId w:val="5"/>
        </w:numPr>
        <w:jc w:val="both"/>
      </w:pPr>
      <w:r w:rsidRPr="002411CF">
        <w:t xml:space="preserve">81712716992       </w:t>
      </w:r>
      <w:r w:rsidR="001D549D" w:rsidRPr="002411CF">
        <w:t>Veneto banka d.d.</w:t>
      </w:r>
      <w:r w:rsidRPr="002411CF">
        <w:t xml:space="preserve">                </w:t>
      </w:r>
      <w:r w:rsidR="009A69E1" w:rsidRPr="002411CF">
        <w:t xml:space="preserve">       </w:t>
      </w:r>
      <w:r w:rsidR="001D549D" w:rsidRPr="002411CF">
        <w:t>Draškovićeva 58</w:t>
      </w:r>
      <w:r w:rsidRPr="002411CF">
        <w:t>, Zagreb</w:t>
      </w:r>
    </w:p>
    <w:p w:rsidR="001D549D" w:rsidRPr="002411CF" w:rsidRDefault="00CD30C0" w:rsidP="002411CF">
      <w:pPr>
        <w:numPr>
          <w:ilvl w:val="0"/>
          <w:numId w:val="5"/>
        </w:numPr>
        <w:jc w:val="both"/>
      </w:pPr>
      <w:r w:rsidRPr="002411CF">
        <w:t xml:space="preserve">92963223473       </w:t>
      </w:r>
      <w:r w:rsidR="001D549D" w:rsidRPr="002411CF">
        <w:t>Zagrebačka banka d.d.</w:t>
      </w:r>
      <w:r w:rsidRPr="002411CF">
        <w:t xml:space="preserve">      </w:t>
      </w:r>
      <w:r w:rsidR="009A69E1" w:rsidRPr="002411CF">
        <w:t xml:space="preserve">       </w:t>
      </w:r>
      <w:r w:rsidRPr="002411CF">
        <w:t xml:space="preserve"> </w:t>
      </w:r>
      <w:r w:rsidR="001D549D" w:rsidRPr="002411CF">
        <w:t>Trg bana J. Jelačića 10</w:t>
      </w:r>
      <w:r w:rsidRPr="002411CF">
        <w:t>, Zagreb</w:t>
      </w:r>
    </w:p>
    <w:p w:rsidR="001D549D" w:rsidRPr="002411CF" w:rsidRDefault="00CD30C0" w:rsidP="002411CF">
      <w:pPr>
        <w:numPr>
          <w:ilvl w:val="0"/>
          <w:numId w:val="5"/>
        </w:numPr>
        <w:jc w:val="both"/>
      </w:pPr>
      <w:r w:rsidRPr="002411CF">
        <w:t xml:space="preserve">09517317411       </w:t>
      </w:r>
      <w:r w:rsidR="001D549D" w:rsidRPr="002411CF">
        <w:t>Capricorno d.o.o.</w:t>
      </w:r>
      <w:r w:rsidRPr="002411CF">
        <w:t xml:space="preserve"> </w:t>
      </w:r>
      <w:r w:rsidR="009A69E1" w:rsidRPr="002411CF">
        <w:t xml:space="preserve">                      </w:t>
      </w:r>
      <w:r w:rsidRPr="002411CF">
        <w:t xml:space="preserve"> </w:t>
      </w:r>
      <w:r w:rsidR="001D549D" w:rsidRPr="002411CF">
        <w:t>Hercegovačka 58a</w:t>
      </w:r>
      <w:r w:rsidRPr="002411CF">
        <w:t>, Split</w:t>
      </w:r>
    </w:p>
    <w:p w:rsidR="00CD30C0" w:rsidRPr="002411CF" w:rsidRDefault="00CD30C0" w:rsidP="002411CF">
      <w:pPr>
        <w:numPr>
          <w:ilvl w:val="0"/>
          <w:numId w:val="5"/>
        </w:numPr>
        <w:jc w:val="both"/>
      </w:pPr>
      <w:r w:rsidRPr="002411CF">
        <w:t xml:space="preserve">79517545745       Europapress holding d.o.o. </w:t>
      </w:r>
      <w:r w:rsidR="009A69E1" w:rsidRPr="002411CF">
        <w:t xml:space="preserve">       </w:t>
      </w:r>
      <w:r w:rsidRPr="002411CF">
        <w:t>Koranska 2, Zagreb</w:t>
      </w:r>
    </w:p>
    <w:p w:rsidR="00CD30C0" w:rsidRPr="002411CF" w:rsidRDefault="00CD30C0" w:rsidP="002411CF">
      <w:pPr>
        <w:numPr>
          <w:ilvl w:val="0"/>
          <w:numId w:val="5"/>
        </w:numPr>
        <w:jc w:val="both"/>
      </w:pPr>
      <w:r w:rsidRPr="002411CF">
        <w:t>734</w:t>
      </w:r>
      <w:r w:rsidR="00BC16DF" w:rsidRPr="002411CF">
        <w:t>25258991       Obrt</w:t>
      </w:r>
      <w:r w:rsidRPr="002411CF">
        <w:t xml:space="preserve"> </w:t>
      </w:r>
      <w:r w:rsidR="00BC16DF" w:rsidRPr="002411CF">
        <w:t>„</w:t>
      </w:r>
      <w:r w:rsidRPr="002411CF">
        <w:t>Herc 3</w:t>
      </w:r>
      <w:r w:rsidR="009A69E1" w:rsidRPr="002411CF">
        <w:t>“,</w:t>
      </w:r>
    </w:p>
    <w:p w:rsidR="009A69E1" w:rsidRPr="002411CF" w:rsidRDefault="009A69E1" w:rsidP="002411CF">
      <w:pPr>
        <w:ind w:left="720"/>
        <w:jc w:val="both"/>
      </w:pPr>
      <w:r w:rsidRPr="002411CF">
        <w:t xml:space="preserve">                             vl. Helga Mamić                          Samoborska 266, Zagreb</w:t>
      </w:r>
    </w:p>
    <w:p w:rsidR="00CD30C0" w:rsidRPr="002411CF" w:rsidRDefault="00CD30C0" w:rsidP="002411CF">
      <w:pPr>
        <w:numPr>
          <w:ilvl w:val="0"/>
          <w:numId w:val="5"/>
        </w:numPr>
        <w:jc w:val="both"/>
      </w:pPr>
      <w:r w:rsidRPr="002411CF">
        <w:t xml:space="preserve">18928523252       Podravka d.d.                     </w:t>
      </w:r>
      <w:r w:rsidR="009A69E1" w:rsidRPr="002411CF">
        <w:t xml:space="preserve">      </w:t>
      </w:r>
      <w:r w:rsidRPr="002411CF">
        <w:t xml:space="preserve">  Ante Starčevića 32, Koprivnica</w:t>
      </w:r>
    </w:p>
    <w:p w:rsidR="00CD30C0" w:rsidRPr="002411CF" w:rsidRDefault="00CD30C0" w:rsidP="002411CF">
      <w:pPr>
        <w:numPr>
          <w:ilvl w:val="0"/>
          <w:numId w:val="5"/>
        </w:numPr>
        <w:jc w:val="both"/>
      </w:pPr>
      <w:r w:rsidRPr="002411CF">
        <w:t xml:space="preserve">45833280655       Sv. Rok d.o.o. u stečaju     </w:t>
      </w:r>
      <w:r w:rsidR="009A69E1" w:rsidRPr="002411CF">
        <w:t xml:space="preserve">       </w:t>
      </w:r>
      <w:r w:rsidRPr="002411CF">
        <w:t xml:space="preserve">  Sv. Rok bb, Lovinac</w:t>
      </w:r>
    </w:p>
    <w:p w:rsidR="00CD30C0" w:rsidRPr="002411CF" w:rsidRDefault="00CD30C0" w:rsidP="002411CF">
      <w:pPr>
        <w:numPr>
          <w:ilvl w:val="0"/>
          <w:numId w:val="5"/>
        </w:numPr>
        <w:jc w:val="both"/>
      </w:pPr>
      <w:r w:rsidRPr="002411CF">
        <w:t xml:space="preserve">55754437657       Vela-Čakovec </w:t>
      </w:r>
      <w:r w:rsidR="009A69E1" w:rsidRPr="002411CF">
        <w:t xml:space="preserve">d.o.o.                    </w:t>
      </w:r>
      <w:r w:rsidRPr="002411CF">
        <w:t>Miroslava Krleže 30, Čakovec</w:t>
      </w:r>
    </w:p>
    <w:p w:rsidR="00CD30C0" w:rsidRPr="002411CF" w:rsidRDefault="00976979" w:rsidP="002411CF">
      <w:pPr>
        <w:numPr>
          <w:ilvl w:val="0"/>
          <w:numId w:val="5"/>
        </w:numPr>
        <w:jc w:val="both"/>
      </w:pPr>
      <w:r w:rsidRPr="002411CF">
        <w:t xml:space="preserve">29524210204       VIPnet d.o.o.                         </w:t>
      </w:r>
      <w:r w:rsidR="009A69E1" w:rsidRPr="002411CF">
        <w:t xml:space="preserve">      </w:t>
      </w:r>
      <w:r w:rsidRPr="002411CF">
        <w:t>Vrtni put 1, Zagreb</w:t>
      </w:r>
    </w:p>
    <w:p w:rsidR="001D549D" w:rsidRPr="002411CF" w:rsidRDefault="00E22744" w:rsidP="002411CF">
      <w:pPr>
        <w:ind w:left="750"/>
        <w:jc w:val="both"/>
      </w:pPr>
      <w:r w:rsidRPr="002411CF">
        <w:t xml:space="preserve">  </w:t>
      </w:r>
      <w:r w:rsidR="00CD30C0" w:rsidRPr="002411CF">
        <w:t xml:space="preserve">                               </w:t>
      </w:r>
      <w:r w:rsidR="00CA3C2B" w:rsidRPr="002411CF">
        <w:t xml:space="preserve">                                           </w:t>
      </w:r>
      <w:r w:rsidR="00FB0403" w:rsidRPr="002411CF">
        <w:t xml:space="preserve">                     </w:t>
      </w:r>
    </w:p>
    <w:p w:rsidR="001D549D" w:rsidRPr="002411CF" w:rsidRDefault="001D549D" w:rsidP="002411CF">
      <w:pPr>
        <w:pBdr>
          <w:bottom w:val="single" w:sz="6" w:space="1" w:color="auto"/>
        </w:pBdr>
        <w:ind w:left="750"/>
        <w:jc w:val="both"/>
      </w:pPr>
    </w:p>
    <w:p w:rsidR="001D549D" w:rsidRPr="002411CF" w:rsidRDefault="001D549D" w:rsidP="002411CF">
      <w:pPr>
        <w:jc w:val="both"/>
        <w:rPr>
          <w:sz w:val="20"/>
          <w:szCs w:val="20"/>
        </w:rPr>
      </w:pPr>
    </w:p>
    <w:p w:rsidR="001D549D" w:rsidRPr="002411CF" w:rsidRDefault="001D549D" w:rsidP="002411CF">
      <w:pPr>
        <w:jc w:val="both"/>
        <w:rPr>
          <w:sz w:val="20"/>
          <w:szCs w:val="20"/>
        </w:rPr>
      </w:pPr>
    </w:p>
    <w:p w:rsidR="00A82077" w:rsidRPr="002411CF" w:rsidRDefault="00976979" w:rsidP="002411CF">
      <w:pPr>
        <w:jc w:val="both"/>
      </w:pPr>
      <w:r w:rsidRPr="002411CF">
        <w:t>Sukladno svrsi samog postupka predstečajne nagodbe, a u okviru zakonom zadanih zakonskih odredbi, vjerovnici predstečajne nagodbe i dužnik utvrđuju slijedeće:</w:t>
      </w:r>
    </w:p>
    <w:p w:rsidR="00976979" w:rsidRPr="002411CF" w:rsidRDefault="00976979" w:rsidP="002411CF">
      <w:pPr>
        <w:numPr>
          <w:ilvl w:val="0"/>
          <w:numId w:val="9"/>
        </w:numPr>
        <w:jc w:val="both"/>
      </w:pPr>
      <w:r w:rsidRPr="002411CF">
        <w:t>da ova predstečajna nagodba nema za učinak novacije tražbina vjerovnika prema dužniku, osim ako  ovom predstečajnom nagodbom nije drugačije određeno, već se isključivo radi o reprogramiranju postojećih obveza dužnika time što se ugovaraju novi rokovi i načini ispunjenja obveza dužnika, osim ako je ovom predstečajnom nagodbom drugačije određeno, u skladu s navedenim, sve tražbine zadržavaju isti identitet, s promjenama nastalima s ovom predstečajnom nagodbom u odnosu na visinu duga, način ispunjenja, rok otplate i visinu kamatne stope;</w:t>
      </w:r>
    </w:p>
    <w:p w:rsidR="00976979" w:rsidRPr="002411CF" w:rsidRDefault="00976979" w:rsidP="002411CF">
      <w:pPr>
        <w:numPr>
          <w:ilvl w:val="0"/>
          <w:numId w:val="9"/>
        </w:numPr>
        <w:jc w:val="both"/>
      </w:pPr>
      <w:r w:rsidRPr="002411CF">
        <w:t>sve nedospjele tražbine vjerovnika u skladu s odredbama čl. 72. ZFPPN smatrati će se dospjelima na dan otvaranja postupka predstečajne nagodbe isključivo u svrhu ponovnog ugovaranja rokova i načina njihova ispunjenja;</w:t>
      </w:r>
    </w:p>
    <w:p w:rsidR="00976979" w:rsidRPr="002411CF" w:rsidRDefault="00976979" w:rsidP="002411CF">
      <w:pPr>
        <w:numPr>
          <w:ilvl w:val="0"/>
          <w:numId w:val="9"/>
        </w:numPr>
        <w:jc w:val="both"/>
      </w:pPr>
      <w:r w:rsidRPr="002411CF">
        <w:t>da se preračunavanje novčanih tražbina koje su nastale u stranoj valuti ili su vezane uz valutnu klauzulu u kunskom iznosu, u skladu s čl. 74. ZFPPN, obavlja isključivo iz postupovnih razloga: dužnik će ispunjavati tražbine u onoj valuti odnosno uz onu valutnu klauzulu u kojima su te tražbine vjerovnika nastale, uz uvjet rukovođenja načinom i rokovima otplate iz ove predstečajne nagodbe; dužnik se obvezuje voditi svoje poslovne knjige tako da valutna tražbina  nakon sklapanja predstečajne nagodbe odgovara valutama tražbina prije dana otvaranja postupka predstečajne nagodbe;</w:t>
      </w:r>
    </w:p>
    <w:p w:rsidR="00976979" w:rsidRPr="002411CF" w:rsidRDefault="00976979" w:rsidP="002411CF">
      <w:pPr>
        <w:numPr>
          <w:ilvl w:val="0"/>
          <w:numId w:val="9"/>
        </w:numPr>
        <w:jc w:val="both"/>
      </w:pPr>
      <w:r w:rsidRPr="002411CF">
        <w:t>da sva založna prava i jamstva koje vjerovnici ove predstečajne nagodbe imaju upisane u javnim upisnicima, ostaju i dalje upisana u javnim upisnicima i osiguravaju tražbine založnih vjerovnika, ako takvi postoje;</w:t>
      </w:r>
    </w:p>
    <w:p w:rsidR="00FE283B" w:rsidRPr="002411CF" w:rsidRDefault="00FE283B" w:rsidP="002411CF">
      <w:pPr>
        <w:numPr>
          <w:ilvl w:val="0"/>
          <w:numId w:val="9"/>
        </w:numPr>
        <w:jc w:val="both"/>
      </w:pPr>
      <w:r w:rsidRPr="002411CF">
        <w:t>da se predstečajnom nagodbom uređuju odnosi dužnika i vjerovnika predstečajne nagodbe, ali da se predstečajna nagodba pojedinačno primjenjuje prema svakom vjerovniku dužnika.</w:t>
      </w:r>
    </w:p>
    <w:p w:rsidR="001D549D" w:rsidRPr="002411CF" w:rsidRDefault="001D549D" w:rsidP="002411CF">
      <w:pPr>
        <w:jc w:val="both"/>
      </w:pPr>
    </w:p>
    <w:p w:rsidR="00011038" w:rsidRPr="002411CF" w:rsidRDefault="00FE283B" w:rsidP="002411CF">
      <w:pPr>
        <w:jc w:val="both"/>
      </w:pPr>
      <w:r w:rsidRPr="002411CF">
        <w:t>Način namirenja tražbina vjerovnika predstečajne nagodbe:</w:t>
      </w:r>
    </w:p>
    <w:p w:rsidR="00011038" w:rsidRPr="002411CF" w:rsidRDefault="00011038" w:rsidP="002411CF">
      <w:pPr>
        <w:jc w:val="both"/>
        <w:rPr>
          <w:sz w:val="20"/>
          <w:szCs w:val="20"/>
        </w:rPr>
      </w:pPr>
    </w:p>
    <w:p w:rsidR="00D26827" w:rsidRPr="002411CF" w:rsidRDefault="00011038" w:rsidP="002411CF">
      <w:pPr>
        <w:jc w:val="both"/>
      </w:pPr>
      <w:r w:rsidRPr="002411CF">
        <w:t>Za Vjerovnika</w:t>
      </w:r>
      <w:r w:rsidR="00D26827" w:rsidRPr="002411CF">
        <w:t xml:space="preserve"> pod red.br. 1</w:t>
      </w:r>
      <w:r w:rsidR="00B36E92" w:rsidRPr="002411CF">
        <w:t>.</w:t>
      </w:r>
      <w:r w:rsidR="00D26827" w:rsidRPr="002411CF">
        <w:t xml:space="preserve"> </w:t>
      </w:r>
    </w:p>
    <w:p w:rsidR="00D26827" w:rsidRPr="002411CF" w:rsidRDefault="00D26827" w:rsidP="002411CF">
      <w:pPr>
        <w:jc w:val="both"/>
      </w:pPr>
    </w:p>
    <w:p w:rsidR="00452A13" w:rsidRPr="002411CF" w:rsidRDefault="00D26827" w:rsidP="002411CF">
      <w:pPr>
        <w:numPr>
          <w:ilvl w:val="0"/>
          <w:numId w:val="6"/>
        </w:numPr>
        <w:jc w:val="both"/>
      </w:pPr>
      <w:r w:rsidRPr="002411CF">
        <w:t>Ministarstvo financija RH, Porezna uprava, Boškovićeva 5, Zagreb, OIB 18683136487, utv</w:t>
      </w:r>
      <w:r w:rsidR="005E16E0" w:rsidRPr="002411CF">
        <w:t xml:space="preserve">rđen je iznos tražbine od </w:t>
      </w:r>
      <w:r w:rsidRPr="002411CF">
        <w:t xml:space="preserve"> </w:t>
      </w:r>
      <w:r w:rsidR="00FE283B" w:rsidRPr="002411CF">
        <w:t>219.961,22 kune.</w:t>
      </w:r>
      <w:r w:rsidR="0080347A" w:rsidRPr="002411CF">
        <w:t xml:space="preserve"> Vjerovnik se, prilikom prijave svoje tražbine, Urbroj:</w:t>
      </w:r>
      <w:r w:rsidR="00F4797D" w:rsidRPr="002411CF">
        <w:t xml:space="preserve"> 04-06-16-8570-29, javna objava na službenoj web stranici Financijske agencije dana 05. veljače 2016.</w:t>
      </w:r>
      <w:r w:rsidR="0080347A" w:rsidRPr="002411CF">
        <w:t xml:space="preserve"> , odrekao prava na odvojeno namirenje. N</w:t>
      </w:r>
      <w:r w:rsidR="00F4797D" w:rsidRPr="002411CF">
        <w:t>aknadno, točnije, dana 14. srpnja 2016. godine Vjerovnik je dostavio u Pisarnicu Financijske agencije pismeno kojim ovaj V</w:t>
      </w:r>
      <w:r w:rsidR="0080347A" w:rsidRPr="002411CF">
        <w:t xml:space="preserve">jerovnik povlači svoju izjavu o odricanju </w:t>
      </w:r>
      <w:r w:rsidR="00F4797D" w:rsidRPr="002411CF">
        <w:t xml:space="preserve">od prava na odvojeno namirenje, Urbroj: 04-06-16-8570-48, javna objava na službenoj web stranici Financijske agencije dana 20. srpnja 2016. godine. Nagodbeno vijeće ZG07 je pismeno Vjerovnika, prihvatilo, te izdalo Rješenje kojim se prihvaća naveden opoziv izjave o odricanju prava na odvojeno namirenje, Urbroj: 04-06-16-8570-49 od 20. srpnja 2016.,  te sukladno učinjenom, promijenilo tablicu utvrđenih tražbina. </w:t>
      </w:r>
      <w:r w:rsidR="0080347A" w:rsidRPr="002411CF">
        <w:t>Dužnik je uložio žalbu u žalbenom roku drugostupanjsko</w:t>
      </w:r>
      <w:r w:rsidR="00575007" w:rsidRPr="002411CF">
        <w:t>m tijelu Ministarstva financija, Urbroj: 04-06-16-8570-54, javna objava na službenoj  web stranici Financijske agencije dana 25. srpnja 2016. godine.</w:t>
      </w:r>
      <w:r w:rsidR="0080347A" w:rsidRPr="002411CF">
        <w:t xml:space="preserve"> </w:t>
      </w:r>
    </w:p>
    <w:p w:rsidR="00F4797D" w:rsidRPr="002411CF" w:rsidRDefault="00F4797D" w:rsidP="002411CF">
      <w:pPr>
        <w:ind w:left="720"/>
        <w:jc w:val="both"/>
      </w:pPr>
      <w:r w:rsidRPr="002411CF">
        <w:t xml:space="preserve">Ukoliko žalba Dužnika bude prihvaćena, Dužnik ostaje pri svojim navodima o načinu, uvjetima i rokovima otplate tražbina ovog Vjerovnika, sukladno objavljenom </w:t>
      </w:r>
      <w:r w:rsidR="00575007" w:rsidRPr="002411CF">
        <w:t>Izmijenjenom p</w:t>
      </w:r>
      <w:r w:rsidRPr="002411CF">
        <w:t>lanu financijskog restrukturiranja od 22. ožujka</w:t>
      </w:r>
      <w:r w:rsidR="00575007" w:rsidRPr="002411CF">
        <w:t xml:space="preserve"> 2016., Urbroj: 04-06-16-8570-39 i pripadajućem Nacrtu, Urbroj: 04-06-16-8570-38, od istog datuma, a o kojima su vjerovnici predstečajne nagodbe glasovali na zakazanom ročištu za glasovanje. </w:t>
      </w:r>
    </w:p>
    <w:p w:rsidR="00575007" w:rsidRPr="002411CF" w:rsidRDefault="00575007" w:rsidP="002411CF">
      <w:pPr>
        <w:ind w:left="720"/>
        <w:jc w:val="both"/>
      </w:pPr>
      <w:r w:rsidRPr="002411CF">
        <w:t>Slijedom navedenog, Vjerovnik se odriče prava na odvojeno namirenje te otpušta dio svojih tražbina Dužniku, s čime je Dužnik suglasan, i to iznos koji se odnosi na otpust obračunatih zakonskih zateznih kamata važećih u periodima obračuna. Vjerovnik otpušta Dužniku iznos od 41.055,62 kune.</w:t>
      </w:r>
    </w:p>
    <w:p w:rsidR="00575007" w:rsidRPr="002411CF" w:rsidRDefault="00575007" w:rsidP="002411CF">
      <w:pPr>
        <w:ind w:left="720"/>
        <w:jc w:val="both"/>
      </w:pPr>
      <w:r w:rsidRPr="002411CF">
        <w:t>Ostatak tražbine Vjerovnika u iznosu od 178.905,60 kuna, Dužnik se obvezuje isplatiti Vjerovniku u 36 mjeseci, započevši s otplatom po isteku 60 dana od dana pravomoćnosti Rješenja o sklapanju nagodbe pred Trgovačkim sudom.</w:t>
      </w:r>
    </w:p>
    <w:p w:rsidR="0014511D" w:rsidRPr="002411CF" w:rsidRDefault="0014511D" w:rsidP="002411CF">
      <w:pPr>
        <w:ind w:left="720"/>
        <w:jc w:val="both"/>
      </w:pPr>
    </w:p>
    <w:p w:rsidR="0007218E" w:rsidRPr="002411CF" w:rsidRDefault="0007218E" w:rsidP="002411CF">
      <w:pPr>
        <w:ind w:left="720"/>
        <w:jc w:val="both"/>
      </w:pPr>
    </w:p>
    <w:p w:rsidR="0007218E" w:rsidRPr="002411CF" w:rsidRDefault="0007218E" w:rsidP="002411CF">
      <w:pPr>
        <w:jc w:val="both"/>
      </w:pPr>
      <w:r w:rsidRPr="002411CF">
        <w:t>Za Vjerovnika</w:t>
      </w:r>
      <w:r w:rsidR="00F179B8" w:rsidRPr="002411CF">
        <w:t xml:space="preserve"> </w:t>
      </w:r>
      <w:r w:rsidRPr="002411CF">
        <w:t xml:space="preserve"> </w:t>
      </w:r>
      <w:r w:rsidR="00575007" w:rsidRPr="002411CF">
        <w:t>pod red.br. 2.</w:t>
      </w:r>
    </w:p>
    <w:p w:rsidR="00575007" w:rsidRPr="002411CF" w:rsidRDefault="00575007" w:rsidP="002411CF">
      <w:pPr>
        <w:jc w:val="both"/>
      </w:pPr>
      <w:r w:rsidRPr="002411CF">
        <w:t xml:space="preserve">            -Euroherc osiguranje d.d., Ulica grada Vukovara 282, Zagreb, OIB 22694857747, </w:t>
      </w:r>
    </w:p>
    <w:p w:rsidR="00575007" w:rsidRPr="002411CF" w:rsidRDefault="00575007" w:rsidP="002411CF">
      <w:pPr>
        <w:jc w:val="both"/>
      </w:pPr>
      <w:r w:rsidRPr="002411CF">
        <w:t xml:space="preserve">             utvrđena je tražbina u iznosu od 6.400,00 kuna.</w:t>
      </w:r>
    </w:p>
    <w:p w:rsidR="00575007" w:rsidRPr="002411CF" w:rsidRDefault="00575007" w:rsidP="002411CF">
      <w:pPr>
        <w:jc w:val="both"/>
      </w:pPr>
      <w:r w:rsidRPr="002411CF">
        <w:t xml:space="preserve">             U skladu s ovom predstečajnom nagodbom Vjerovnik otpušta dio svojih tražbina </w:t>
      </w:r>
    </w:p>
    <w:p w:rsidR="00575007" w:rsidRPr="002411CF" w:rsidRDefault="00575007" w:rsidP="002411CF">
      <w:pPr>
        <w:jc w:val="both"/>
      </w:pPr>
      <w:r w:rsidRPr="002411CF">
        <w:t xml:space="preserve">             Dužniku, s čime je Dužnik suglasan, u iznosu od 768,00 kuna.</w:t>
      </w:r>
    </w:p>
    <w:p w:rsidR="00575007" w:rsidRPr="002411CF" w:rsidRDefault="00575007" w:rsidP="002411CF">
      <w:pPr>
        <w:jc w:val="both"/>
      </w:pPr>
      <w:r w:rsidRPr="002411CF">
        <w:t xml:space="preserve">             Ostatak tražbine u iznosu od 5.632,00 kuna</w:t>
      </w:r>
      <w:r w:rsidR="00B21167" w:rsidRPr="002411CF">
        <w:t xml:space="preserve"> </w:t>
      </w:r>
      <w:r w:rsidRPr="002411CF">
        <w:t xml:space="preserve"> Dužnik se obvezuje isplatiti Vjerovniku</w:t>
      </w:r>
    </w:p>
    <w:p w:rsidR="00575007" w:rsidRPr="002411CF" w:rsidRDefault="00575007" w:rsidP="002411CF">
      <w:pPr>
        <w:jc w:val="both"/>
      </w:pPr>
      <w:r w:rsidRPr="002411CF">
        <w:t xml:space="preserve">             u roku od 10 godina</w:t>
      </w:r>
      <w:r w:rsidR="00B21167" w:rsidRPr="002411CF">
        <w:t>, po isteku 1 godine počeka, koji</w:t>
      </w:r>
      <w:r w:rsidRPr="002411CF">
        <w:t xml:space="preserve"> započinje od dana pravomoćno-</w:t>
      </w:r>
    </w:p>
    <w:p w:rsidR="00575007" w:rsidRPr="002411CF" w:rsidRDefault="00575007" w:rsidP="002411CF">
      <w:pPr>
        <w:jc w:val="both"/>
      </w:pPr>
      <w:r w:rsidRPr="002411CF">
        <w:t xml:space="preserve">             sti Rješenja o sklapanju nagodbe pred Trgovačkim sudom.</w:t>
      </w:r>
    </w:p>
    <w:p w:rsidR="00F179B8" w:rsidRPr="002411CF" w:rsidRDefault="00F179B8" w:rsidP="002411CF">
      <w:pPr>
        <w:jc w:val="both"/>
      </w:pPr>
    </w:p>
    <w:p w:rsidR="00575007" w:rsidRPr="002411CF" w:rsidRDefault="00F179B8" w:rsidP="002411CF">
      <w:pPr>
        <w:jc w:val="both"/>
      </w:pPr>
      <w:r w:rsidRPr="002411CF">
        <w:t xml:space="preserve">Za Vjerovnika pod red.br. 3. </w:t>
      </w:r>
    </w:p>
    <w:p w:rsidR="00F179B8" w:rsidRPr="002411CF" w:rsidRDefault="00F179B8" w:rsidP="002411CF">
      <w:pPr>
        <w:jc w:val="both"/>
      </w:pPr>
      <w:r w:rsidRPr="002411CF">
        <w:t xml:space="preserve">             -Generali osiguranje d.d., Bani 110, Zagreb, OIB 10840749604, utvrđena je </w:t>
      </w:r>
    </w:p>
    <w:p w:rsidR="00F179B8" w:rsidRPr="002411CF" w:rsidRDefault="00F179B8" w:rsidP="002411CF">
      <w:pPr>
        <w:jc w:val="both"/>
      </w:pPr>
      <w:r w:rsidRPr="002411CF">
        <w:t xml:space="preserve">              tražbina u iznosu od 12.705,57 kuna.</w:t>
      </w:r>
    </w:p>
    <w:p w:rsidR="00F179B8" w:rsidRPr="002411CF" w:rsidRDefault="00F179B8" w:rsidP="002411CF">
      <w:pPr>
        <w:jc w:val="both"/>
      </w:pPr>
      <w:r w:rsidRPr="002411CF">
        <w:t xml:space="preserve">              U skladu s ovom predstečajnom nagodbom Vjerovnik otpušta dio svojih tražbina</w:t>
      </w:r>
    </w:p>
    <w:p w:rsidR="00F179B8" w:rsidRPr="002411CF" w:rsidRDefault="00F179B8" w:rsidP="002411CF">
      <w:pPr>
        <w:jc w:val="both"/>
      </w:pPr>
      <w:r w:rsidRPr="002411CF">
        <w:t xml:space="preserve">              Dužniku, s čime je Dužnik suglasan, u iznosu od 1.524,67 kuna.</w:t>
      </w:r>
    </w:p>
    <w:p w:rsidR="00F179B8" w:rsidRPr="002411CF" w:rsidRDefault="00F179B8" w:rsidP="002411CF">
      <w:pPr>
        <w:jc w:val="both"/>
      </w:pPr>
      <w:r w:rsidRPr="002411CF">
        <w:t xml:space="preserve">              Ostatak tražbin</w:t>
      </w:r>
      <w:r w:rsidR="00B21167" w:rsidRPr="002411CF">
        <w:t xml:space="preserve">e u iznosu od 11.180,90 kuna </w:t>
      </w:r>
      <w:r w:rsidRPr="002411CF">
        <w:t xml:space="preserve"> Dužnik se obvezuje isplatiti Vjerovni-</w:t>
      </w:r>
    </w:p>
    <w:p w:rsidR="00F179B8" w:rsidRPr="002411CF" w:rsidRDefault="00F179B8" w:rsidP="002411CF">
      <w:pPr>
        <w:jc w:val="both"/>
      </w:pPr>
      <w:r w:rsidRPr="002411CF">
        <w:t xml:space="preserve">              ku u roku od 10 godina, po isteku 1 godine počeka</w:t>
      </w:r>
      <w:r w:rsidR="00B21167" w:rsidRPr="002411CF">
        <w:t>, koji</w:t>
      </w:r>
      <w:r w:rsidRPr="002411CF">
        <w:t xml:space="preserve"> započinje od dana pravomo-</w:t>
      </w:r>
    </w:p>
    <w:p w:rsidR="00F179B8" w:rsidRPr="002411CF" w:rsidRDefault="00F179B8" w:rsidP="002411CF">
      <w:pPr>
        <w:jc w:val="both"/>
      </w:pPr>
      <w:r w:rsidRPr="002411CF">
        <w:t xml:space="preserve">              ćnosti Rješenja o sklapanju nagodbe pred Trgovačkim sudom.</w:t>
      </w:r>
    </w:p>
    <w:p w:rsidR="00F179B8" w:rsidRPr="002411CF" w:rsidRDefault="00F179B8" w:rsidP="002411CF">
      <w:pPr>
        <w:jc w:val="both"/>
      </w:pPr>
    </w:p>
    <w:p w:rsidR="00F179B8" w:rsidRPr="002411CF" w:rsidRDefault="00F179B8" w:rsidP="002411CF">
      <w:pPr>
        <w:jc w:val="both"/>
      </w:pPr>
      <w:r w:rsidRPr="002411CF">
        <w:t>Za Vjerovnika pod red.br. 4.</w:t>
      </w:r>
    </w:p>
    <w:p w:rsidR="0007218E" w:rsidRPr="002411CF" w:rsidRDefault="0007218E" w:rsidP="002411CF">
      <w:pPr>
        <w:ind w:left="720"/>
        <w:jc w:val="both"/>
      </w:pPr>
      <w:r w:rsidRPr="002411CF">
        <w:t>-Veneto banka d.</w:t>
      </w:r>
      <w:r w:rsidR="00BC16DF" w:rsidRPr="002411CF">
        <w:t>d., Draškovićeva 58, Zagreb, OIB</w:t>
      </w:r>
      <w:r w:rsidRPr="002411CF">
        <w:t xml:space="preserve"> 81712716992, utvrđen je iznos tražbine od </w:t>
      </w:r>
      <w:r w:rsidR="00F179B8" w:rsidRPr="002411CF">
        <w:t>5.854.163,24  kune</w:t>
      </w:r>
      <w:r w:rsidRPr="002411CF">
        <w:t xml:space="preserve"> odnosno, po sklopljenom ugovoru, od Eur756.870,31.</w:t>
      </w:r>
    </w:p>
    <w:p w:rsidR="00F179B8" w:rsidRPr="002411CF" w:rsidRDefault="00F179B8" w:rsidP="002411CF">
      <w:pPr>
        <w:ind w:left="720"/>
        <w:jc w:val="both"/>
      </w:pPr>
      <w:r w:rsidRPr="002411CF">
        <w:t>U skladu s ovom predstečajnom nagodbom, Vjerovnik otpušta Dužniku iznos od</w:t>
      </w:r>
    </w:p>
    <w:p w:rsidR="0007218E" w:rsidRPr="002411CF" w:rsidRDefault="00F179B8" w:rsidP="002411CF">
      <w:pPr>
        <w:ind w:left="720"/>
        <w:jc w:val="both"/>
      </w:pPr>
      <w:r w:rsidRPr="002411CF">
        <w:t xml:space="preserve">702.499,59 </w:t>
      </w:r>
      <w:r w:rsidR="0007218E" w:rsidRPr="002411CF">
        <w:t xml:space="preserve"> kuna, a Dužnik je suglasan s otpustom. </w:t>
      </w:r>
    </w:p>
    <w:p w:rsidR="0007218E" w:rsidRPr="002411CF" w:rsidRDefault="003D200C" w:rsidP="002411CF">
      <w:pPr>
        <w:ind w:left="720"/>
        <w:jc w:val="both"/>
      </w:pPr>
      <w:r w:rsidRPr="002411CF">
        <w:t>Dužnik se obvezuje razliku t</w:t>
      </w:r>
      <w:r w:rsidR="00F179B8" w:rsidRPr="002411CF">
        <w:t xml:space="preserve">ražbine u iznosu od 5.151.633,65 </w:t>
      </w:r>
      <w:r w:rsidRPr="002411CF">
        <w:t xml:space="preserve"> kuna isplatiti Vjerovniku u roku od 10 godin</w:t>
      </w:r>
      <w:r w:rsidR="00B21167" w:rsidRPr="002411CF">
        <w:t>a po isteku 1 godine počeka, koji</w:t>
      </w:r>
      <w:r w:rsidRPr="002411CF">
        <w:t xml:space="preserve"> započinje od dana pravomoćnosti Rješenja o sklapanju nagodbe pred Trgovačkim sudom. U periodu počeka plaća se kamata u mjesečnim obrocima. Ugovara se fiksna kamatna stopa od 4,5% u periodu otp</w:t>
      </w:r>
      <w:r w:rsidR="00F179B8" w:rsidRPr="002411CF">
        <w:t>late ostatka tražbine. Obzirom da je riječ</w:t>
      </w:r>
    </w:p>
    <w:p w:rsidR="00F179B8" w:rsidRPr="002411CF" w:rsidRDefault="00F179B8" w:rsidP="002411CF">
      <w:pPr>
        <w:ind w:left="720"/>
        <w:jc w:val="both"/>
      </w:pPr>
      <w:r w:rsidRPr="002411CF">
        <w:t>o uvjetnoj tražbini, uvjet otplate navedene tražbine vezan je uz uvjet neplaćanja obveza po kreditu glavnog dužnika.</w:t>
      </w:r>
    </w:p>
    <w:p w:rsidR="00F179B8" w:rsidRPr="002411CF" w:rsidRDefault="00F179B8" w:rsidP="002411CF">
      <w:pPr>
        <w:ind w:left="720"/>
        <w:jc w:val="both"/>
      </w:pPr>
    </w:p>
    <w:p w:rsidR="003D200C" w:rsidRPr="002411CF" w:rsidRDefault="003D200C" w:rsidP="002411CF">
      <w:pPr>
        <w:jc w:val="both"/>
      </w:pPr>
      <w:r w:rsidRPr="002411CF">
        <w:t xml:space="preserve">Za Vjerovnika </w:t>
      </w:r>
      <w:r w:rsidR="00F179B8" w:rsidRPr="002411CF">
        <w:t>pod red.br. 5</w:t>
      </w:r>
      <w:r w:rsidR="00B36E92" w:rsidRPr="002411CF">
        <w:t>.</w:t>
      </w:r>
    </w:p>
    <w:p w:rsidR="003D200C" w:rsidRPr="002411CF" w:rsidRDefault="003D200C" w:rsidP="002411CF">
      <w:pPr>
        <w:ind w:left="720"/>
        <w:jc w:val="both"/>
      </w:pPr>
      <w:r w:rsidRPr="002411CF">
        <w:t xml:space="preserve">-Zagrebačka banka d.d., Trg bana Josipa Jelačića 10, Zagreb, OIB 92963223473, utvrđen je iznos tražbine od </w:t>
      </w:r>
      <w:r w:rsidR="00F179B8" w:rsidRPr="002411CF">
        <w:t>2.567.480,83  kune</w:t>
      </w:r>
      <w:r w:rsidRPr="002411CF">
        <w:t>.</w:t>
      </w:r>
    </w:p>
    <w:p w:rsidR="003D200C" w:rsidRPr="002411CF" w:rsidRDefault="00F179B8" w:rsidP="002411CF">
      <w:pPr>
        <w:ind w:left="720"/>
        <w:jc w:val="both"/>
      </w:pPr>
      <w:r w:rsidRPr="002411CF">
        <w:t xml:space="preserve">U skladu s ovom nagodbom, </w:t>
      </w:r>
      <w:r w:rsidR="003D200C" w:rsidRPr="002411CF">
        <w:t xml:space="preserve">Vjerovnik otpušta Dužniku </w:t>
      </w:r>
      <w:r w:rsidR="00B36E92" w:rsidRPr="002411CF">
        <w:t xml:space="preserve">dio svojih tražbina, s čime je Dužnik suglasan, u </w:t>
      </w:r>
      <w:r w:rsidR="003D200C" w:rsidRPr="002411CF">
        <w:t>iznos</w:t>
      </w:r>
      <w:r w:rsidR="00B36E92" w:rsidRPr="002411CF">
        <w:t>u</w:t>
      </w:r>
      <w:r w:rsidR="003D200C" w:rsidRPr="002411CF">
        <w:t xml:space="preserve"> od </w:t>
      </w:r>
      <w:r w:rsidR="00B36E92" w:rsidRPr="002411CF">
        <w:t xml:space="preserve">308.097,70 </w:t>
      </w:r>
      <w:r w:rsidR="003D200C" w:rsidRPr="002411CF">
        <w:t xml:space="preserve"> kuna.</w:t>
      </w:r>
    </w:p>
    <w:p w:rsidR="002377EF" w:rsidRPr="002411CF" w:rsidRDefault="00B36E92" w:rsidP="002411CF">
      <w:pPr>
        <w:ind w:left="720"/>
        <w:jc w:val="both"/>
      </w:pPr>
      <w:r w:rsidRPr="002411CF">
        <w:t>Ostatak tražbin</w:t>
      </w:r>
      <w:r w:rsidR="00B21167" w:rsidRPr="002411CF">
        <w:t xml:space="preserve">e u iznosu od 2.259.383,13 kuna </w:t>
      </w:r>
      <w:r w:rsidRPr="002411CF">
        <w:t xml:space="preserve"> Dužnik se obvezuje </w:t>
      </w:r>
      <w:r w:rsidR="003D200C" w:rsidRPr="002411CF">
        <w:t xml:space="preserve">isplatiti Vjerovniku u roku od 10 godina po isteku 1 </w:t>
      </w:r>
      <w:r w:rsidR="00B21167" w:rsidRPr="002411CF">
        <w:t>godine počeka, koji</w:t>
      </w:r>
      <w:r w:rsidR="003D200C" w:rsidRPr="002411CF">
        <w:t xml:space="preserve"> započinje od dana pravomoćnosti Rješenja o sklapanju nagodbe pred Trgovačkim sudom. U periodu počeka plaća se kamata u mjesečnim obrocima. Ugovara se fiksna kamatna stopa od 4,5% </w:t>
      </w:r>
      <w:r w:rsidR="0080347A" w:rsidRPr="002411CF">
        <w:t xml:space="preserve">u </w:t>
      </w:r>
      <w:r w:rsidRPr="002411CF">
        <w:t xml:space="preserve"> cijelom </w:t>
      </w:r>
      <w:r w:rsidR="0080347A" w:rsidRPr="002411CF">
        <w:t>periodu ot</w:t>
      </w:r>
      <w:r w:rsidRPr="002411CF">
        <w:t>plate ostatka tražbine. Obzirom da je riječ o uvjetnoj tražbini, uvjet otplate navedene tražbine vezan je uz uvjet neplaćanja obveza po kreditu glavnog dužnika.</w:t>
      </w:r>
    </w:p>
    <w:p w:rsidR="002377EF" w:rsidRPr="002411CF" w:rsidRDefault="002377EF" w:rsidP="002411CF">
      <w:pPr>
        <w:ind w:left="720"/>
        <w:jc w:val="both"/>
      </w:pPr>
    </w:p>
    <w:p w:rsidR="002377EF" w:rsidRPr="002411CF" w:rsidRDefault="002377EF" w:rsidP="002411CF">
      <w:pPr>
        <w:jc w:val="both"/>
      </w:pPr>
      <w:r w:rsidRPr="002411CF">
        <w:t xml:space="preserve">Za Vjerovnika </w:t>
      </w:r>
      <w:r w:rsidR="00B36E92" w:rsidRPr="002411CF">
        <w:t xml:space="preserve">pod red.br. </w:t>
      </w:r>
      <w:r w:rsidRPr="002411CF">
        <w:t>6</w:t>
      </w:r>
      <w:r w:rsidR="00B36E92" w:rsidRPr="002411CF">
        <w:t>.</w:t>
      </w:r>
    </w:p>
    <w:p w:rsidR="00B36E92" w:rsidRPr="002411CF" w:rsidRDefault="00B36E92" w:rsidP="002411CF">
      <w:pPr>
        <w:jc w:val="both"/>
      </w:pPr>
      <w:r w:rsidRPr="002411CF">
        <w:t xml:space="preserve">            -Capricorno d.o.o., Hercegovačka 58a, Split, OIB 09517317411, utvrđen je iznos </w:t>
      </w:r>
    </w:p>
    <w:p w:rsidR="00B36E92" w:rsidRPr="002411CF" w:rsidRDefault="00B36E92" w:rsidP="002411CF">
      <w:pPr>
        <w:jc w:val="both"/>
      </w:pPr>
      <w:r w:rsidRPr="002411CF">
        <w:t xml:space="preserve">             tražbine od 216,97 kuna.</w:t>
      </w:r>
    </w:p>
    <w:p w:rsidR="00B36E92" w:rsidRPr="002411CF" w:rsidRDefault="00B36E92" w:rsidP="002411CF">
      <w:pPr>
        <w:jc w:val="both"/>
      </w:pPr>
      <w:r w:rsidRPr="002411CF">
        <w:t xml:space="preserve">             U skladu s ovom predstečajnom nagodbom Vjerovnik otpušta dio svojih tražbina</w:t>
      </w:r>
    </w:p>
    <w:p w:rsidR="00B36E92" w:rsidRPr="002411CF" w:rsidRDefault="00B36E92" w:rsidP="002411CF">
      <w:pPr>
        <w:jc w:val="both"/>
      </w:pPr>
      <w:r w:rsidRPr="002411CF">
        <w:t xml:space="preserve">             Dužniku, s čime je Dužnik suglasan, u iznosu od 108,48 kuna.</w:t>
      </w:r>
    </w:p>
    <w:p w:rsidR="00B36E92" w:rsidRPr="002411CF" w:rsidRDefault="00B36E92" w:rsidP="002411CF">
      <w:pPr>
        <w:jc w:val="both"/>
      </w:pPr>
      <w:r w:rsidRPr="002411CF">
        <w:t xml:space="preserve">             Ostatak tr</w:t>
      </w:r>
      <w:r w:rsidR="00B21167" w:rsidRPr="002411CF">
        <w:t xml:space="preserve">ažbine u iznosu od 108,48 kuna  </w:t>
      </w:r>
      <w:r w:rsidRPr="002411CF">
        <w:t>Dužnik se obvezuje isplatiti Vjerovniku</w:t>
      </w:r>
    </w:p>
    <w:p w:rsidR="00B36E92" w:rsidRPr="002411CF" w:rsidRDefault="00B36E92" w:rsidP="002411CF">
      <w:pPr>
        <w:jc w:val="both"/>
      </w:pPr>
      <w:r w:rsidRPr="002411CF">
        <w:t xml:space="preserve">             u roku od 7 godina po isteku 1 godine počeka</w:t>
      </w:r>
      <w:r w:rsidR="00BC16DF" w:rsidRPr="002411CF">
        <w:t>,</w:t>
      </w:r>
      <w:r w:rsidRPr="002411CF">
        <w:t xml:space="preserve"> koji započinje od dana pravomoćnosti</w:t>
      </w:r>
    </w:p>
    <w:p w:rsidR="00B36E92" w:rsidRPr="002411CF" w:rsidRDefault="00B36E92" w:rsidP="002411CF">
      <w:pPr>
        <w:jc w:val="both"/>
      </w:pPr>
      <w:r w:rsidRPr="002411CF">
        <w:t xml:space="preserve">             Rješenja o sklapanju nagodbe pred Trgovačkim sudom.</w:t>
      </w:r>
    </w:p>
    <w:p w:rsidR="00B36E92" w:rsidRPr="002411CF" w:rsidRDefault="00B36E92" w:rsidP="002411CF">
      <w:pPr>
        <w:jc w:val="both"/>
      </w:pPr>
    </w:p>
    <w:p w:rsidR="00B36E92" w:rsidRPr="002411CF" w:rsidRDefault="00B36E92" w:rsidP="002411CF">
      <w:pPr>
        <w:jc w:val="both"/>
      </w:pPr>
      <w:r w:rsidRPr="002411CF">
        <w:t>Za Vjerovnika pod red.br. 7.</w:t>
      </w:r>
    </w:p>
    <w:p w:rsidR="002377EF" w:rsidRPr="002411CF" w:rsidRDefault="002377EF" w:rsidP="002411CF">
      <w:pPr>
        <w:ind w:left="720"/>
        <w:jc w:val="both"/>
      </w:pPr>
      <w:r w:rsidRPr="002411CF">
        <w:t xml:space="preserve">-Europapress Holding, Koranska 2, Zagreb, OIB 79517545745, utvrđen je iznos tražbine od </w:t>
      </w:r>
      <w:r w:rsidR="00B36E92" w:rsidRPr="002411CF">
        <w:t>2.681,00</w:t>
      </w:r>
      <w:r w:rsidRPr="002411CF">
        <w:t xml:space="preserve"> kuna.</w:t>
      </w:r>
    </w:p>
    <w:p w:rsidR="002377EF" w:rsidRPr="002411CF" w:rsidRDefault="00BC16DF" w:rsidP="002411CF">
      <w:pPr>
        <w:ind w:left="720"/>
        <w:jc w:val="both"/>
      </w:pPr>
      <w:r w:rsidRPr="002411CF">
        <w:t xml:space="preserve">U skladu s ovom predstečajnom nagodbom </w:t>
      </w:r>
      <w:r w:rsidR="002377EF" w:rsidRPr="002411CF">
        <w:t xml:space="preserve">Vjerovnik otpušta Dužniku iznos od </w:t>
      </w:r>
      <w:r w:rsidRPr="002411CF">
        <w:t>1.340,50  kuna</w:t>
      </w:r>
      <w:r w:rsidR="002377EF" w:rsidRPr="002411CF">
        <w:t>, a Dužnik je suglasan s otpustom.</w:t>
      </w:r>
    </w:p>
    <w:p w:rsidR="002377EF" w:rsidRPr="002411CF" w:rsidRDefault="00BC16DF" w:rsidP="002411CF">
      <w:pPr>
        <w:ind w:left="720"/>
        <w:jc w:val="both"/>
      </w:pPr>
      <w:r w:rsidRPr="002411CF">
        <w:t>Ostatak tra</w:t>
      </w:r>
      <w:r w:rsidR="00B21167" w:rsidRPr="002411CF">
        <w:t xml:space="preserve">žbine u iznosu od 1.340,50 kuna </w:t>
      </w:r>
      <w:r w:rsidRPr="002411CF">
        <w:t xml:space="preserve"> Dužnik se obvezuje </w:t>
      </w:r>
      <w:r w:rsidR="002377EF" w:rsidRPr="002411CF">
        <w:t>isplatiti Vjerovniku u roku 7 godina p</w:t>
      </w:r>
      <w:r w:rsidRPr="002411CF">
        <w:t xml:space="preserve">o isteku 1 godine počeka, koji </w:t>
      </w:r>
      <w:r w:rsidR="002377EF" w:rsidRPr="002411CF">
        <w:t>započinje od dana pravomoćnosti Rješenja o sklapanju nagodbe pred Trgovačkim sudom.</w:t>
      </w:r>
    </w:p>
    <w:p w:rsidR="002377EF" w:rsidRPr="002411CF" w:rsidRDefault="002377EF" w:rsidP="002411CF">
      <w:pPr>
        <w:ind w:left="720"/>
        <w:jc w:val="both"/>
      </w:pPr>
    </w:p>
    <w:p w:rsidR="00BC16DF" w:rsidRPr="002411CF" w:rsidRDefault="00BC16DF" w:rsidP="002411CF">
      <w:pPr>
        <w:jc w:val="both"/>
      </w:pPr>
      <w:r w:rsidRPr="002411CF">
        <w:t>Za Vjerovnika pod red.br. 8.</w:t>
      </w:r>
    </w:p>
    <w:p w:rsidR="00BC16DF" w:rsidRPr="002411CF" w:rsidRDefault="00BC16DF" w:rsidP="002411CF">
      <w:pPr>
        <w:jc w:val="both"/>
      </w:pPr>
      <w:r w:rsidRPr="002411CF">
        <w:t xml:space="preserve">            -Obrt za ugostiteljstvo i pranje vozila „Herc 3“, vl. Helga Mamić, Samoborska    </w:t>
      </w:r>
    </w:p>
    <w:p w:rsidR="00BC16DF" w:rsidRPr="002411CF" w:rsidRDefault="00BC16DF" w:rsidP="002411CF">
      <w:pPr>
        <w:jc w:val="both"/>
      </w:pPr>
      <w:r w:rsidRPr="002411CF">
        <w:t xml:space="preserve">             266, Zagreb, OIB 73425258991, utvrđen je iznos tražbine od 1.963.534,00 kuna.</w:t>
      </w:r>
    </w:p>
    <w:p w:rsidR="00BC16DF" w:rsidRPr="002411CF" w:rsidRDefault="00BC16DF" w:rsidP="002411CF">
      <w:pPr>
        <w:jc w:val="both"/>
      </w:pPr>
      <w:r w:rsidRPr="002411CF">
        <w:t xml:space="preserve">             U skladu s ovom predstečajnom nagodbom, Vjerovnik otpušta dio svojih tražbina</w:t>
      </w:r>
    </w:p>
    <w:p w:rsidR="00BC16DF" w:rsidRPr="002411CF" w:rsidRDefault="00BC16DF" w:rsidP="002411CF">
      <w:pPr>
        <w:jc w:val="both"/>
      </w:pPr>
      <w:r w:rsidRPr="002411CF">
        <w:t xml:space="preserve">             Dužniku, s čime je Dužnik suglasan, u iznosu od 981.767,00 kuna.</w:t>
      </w:r>
    </w:p>
    <w:p w:rsidR="00BC16DF" w:rsidRPr="002411CF" w:rsidRDefault="00BC16DF" w:rsidP="002411CF">
      <w:pPr>
        <w:jc w:val="both"/>
      </w:pPr>
      <w:r w:rsidRPr="002411CF">
        <w:t xml:space="preserve">             Ostatak tražbi</w:t>
      </w:r>
      <w:r w:rsidR="00B21167" w:rsidRPr="002411CF">
        <w:t xml:space="preserve">ne u iznosu od 981.767,00 kuna </w:t>
      </w:r>
      <w:r w:rsidRPr="002411CF">
        <w:t>Dužnik se obvezuje isplatiti Vjero-</w:t>
      </w:r>
    </w:p>
    <w:p w:rsidR="00BC16DF" w:rsidRPr="002411CF" w:rsidRDefault="00BC16DF" w:rsidP="002411CF">
      <w:pPr>
        <w:jc w:val="both"/>
      </w:pPr>
      <w:r w:rsidRPr="002411CF">
        <w:t xml:space="preserve">             vniku u roku od 7 godina po isteku 1 godine počeka, koji započinje teći od dana</w:t>
      </w:r>
    </w:p>
    <w:p w:rsidR="00B21167" w:rsidRPr="002411CF" w:rsidRDefault="00BC16DF" w:rsidP="002411CF">
      <w:pPr>
        <w:jc w:val="both"/>
      </w:pPr>
      <w:r w:rsidRPr="002411CF">
        <w:t xml:space="preserve">             pravomoćnosti Rješenja o sklapanju nagodbe pred Trgovačkim sudom.</w:t>
      </w:r>
    </w:p>
    <w:p w:rsidR="00B21167" w:rsidRPr="002411CF" w:rsidRDefault="00B21167" w:rsidP="002411CF">
      <w:pPr>
        <w:jc w:val="both"/>
      </w:pPr>
    </w:p>
    <w:p w:rsidR="00B21167" w:rsidRPr="002411CF" w:rsidRDefault="00B21167" w:rsidP="002411CF">
      <w:pPr>
        <w:jc w:val="both"/>
      </w:pPr>
      <w:r w:rsidRPr="002411CF">
        <w:t>Za Vjerovnika pod red.br. 9.</w:t>
      </w:r>
    </w:p>
    <w:p w:rsidR="00B21167" w:rsidRPr="002411CF" w:rsidRDefault="00B21167" w:rsidP="002411CF">
      <w:pPr>
        <w:jc w:val="both"/>
      </w:pPr>
      <w:r w:rsidRPr="002411CF">
        <w:t xml:space="preserve">            -Podravka d.d., Ante Starčevića 32, Koprivnica, OIB 18928523252, utvrđen</w:t>
      </w:r>
    </w:p>
    <w:p w:rsidR="00B21167" w:rsidRPr="002411CF" w:rsidRDefault="00B21167" w:rsidP="002411CF">
      <w:pPr>
        <w:jc w:val="both"/>
      </w:pPr>
      <w:r w:rsidRPr="002411CF">
        <w:t xml:space="preserve">             je iznos tražbine od 82.297,20 kuna.</w:t>
      </w:r>
    </w:p>
    <w:p w:rsidR="00B21167" w:rsidRPr="002411CF" w:rsidRDefault="00B21167" w:rsidP="002411CF">
      <w:pPr>
        <w:jc w:val="both"/>
      </w:pPr>
      <w:r w:rsidRPr="002411CF">
        <w:t xml:space="preserve">             U skladu s ovom predstečajnom ngodbom, Vjerovnik otpušta dio svojih tražbina</w:t>
      </w:r>
    </w:p>
    <w:p w:rsidR="00B21167" w:rsidRPr="002411CF" w:rsidRDefault="00B21167" w:rsidP="002411CF">
      <w:pPr>
        <w:jc w:val="both"/>
      </w:pPr>
      <w:r w:rsidRPr="002411CF">
        <w:t xml:space="preserve">             Dužniku, s čime je Dužnik suglasan, u iznosu od 41.148,60 kuna.</w:t>
      </w:r>
    </w:p>
    <w:p w:rsidR="00B21167" w:rsidRPr="002411CF" w:rsidRDefault="00B21167" w:rsidP="002411CF">
      <w:pPr>
        <w:jc w:val="both"/>
      </w:pPr>
      <w:r w:rsidRPr="002411CF">
        <w:t xml:space="preserve">             Ostatak tražbine u iznosu od 41.148,60 kuna  Dužnik se obvezuje isplatiti Vjero-</w:t>
      </w:r>
    </w:p>
    <w:p w:rsidR="00B21167" w:rsidRPr="002411CF" w:rsidRDefault="00B21167" w:rsidP="002411CF">
      <w:pPr>
        <w:jc w:val="both"/>
      </w:pPr>
      <w:r w:rsidRPr="002411CF">
        <w:t xml:space="preserve">             vniku u roku od 7 godina po isteku 1 godine počeka, koji započinje teći od dana</w:t>
      </w:r>
    </w:p>
    <w:p w:rsidR="00B21167" w:rsidRPr="002411CF" w:rsidRDefault="00B21167" w:rsidP="002411CF">
      <w:pPr>
        <w:jc w:val="both"/>
      </w:pPr>
      <w:r w:rsidRPr="002411CF">
        <w:t xml:space="preserve">             pravomoćnosti Rješenja o sklapanju nagodbe pred Trgovačkim sudom.</w:t>
      </w:r>
    </w:p>
    <w:p w:rsidR="00B21167" w:rsidRPr="002411CF" w:rsidRDefault="00B21167" w:rsidP="002411CF">
      <w:pPr>
        <w:jc w:val="both"/>
      </w:pPr>
    </w:p>
    <w:p w:rsidR="00B21167" w:rsidRPr="002411CF" w:rsidRDefault="00B21167" w:rsidP="002411CF">
      <w:pPr>
        <w:jc w:val="both"/>
      </w:pPr>
      <w:r w:rsidRPr="002411CF">
        <w:t>Za Vjerovnika pod red.br. 10.</w:t>
      </w:r>
    </w:p>
    <w:p w:rsidR="00B21167" w:rsidRPr="002411CF" w:rsidRDefault="00B21167" w:rsidP="002411CF">
      <w:pPr>
        <w:jc w:val="both"/>
      </w:pPr>
      <w:r w:rsidRPr="002411CF">
        <w:t xml:space="preserve">             -Sveti Rok d.o.o. u stečaju, Sveti Rok bb, Lovinac, OIB 45833280655, utvrđen</w:t>
      </w:r>
    </w:p>
    <w:p w:rsidR="00B21167" w:rsidRPr="002411CF" w:rsidRDefault="00B21167" w:rsidP="002411CF">
      <w:pPr>
        <w:jc w:val="both"/>
      </w:pPr>
      <w:r w:rsidRPr="002411CF">
        <w:t xml:space="preserve">              je iznos tražbine od 7.026,41 kuna.</w:t>
      </w:r>
    </w:p>
    <w:p w:rsidR="00B21167" w:rsidRPr="002411CF" w:rsidRDefault="00B21167" w:rsidP="002411CF">
      <w:pPr>
        <w:jc w:val="both"/>
      </w:pPr>
      <w:r w:rsidRPr="002411CF">
        <w:t xml:space="preserve">              U skladu s ovom predstečajnom nagodbom, Vjerovnik otpušta dio svojih tražbina</w:t>
      </w:r>
    </w:p>
    <w:p w:rsidR="00B21167" w:rsidRPr="002411CF" w:rsidRDefault="00B21167" w:rsidP="002411CF">
      <w:pPr>
        <w:jc w:val="both"/>
      </w:pPr>
      <w:r w:rsidRPr="002411CF">
        <w:t xml:space="preserve">              Dužniku, s čime je Dužnik suglasan, u iznosu od 3.513,20 kuna.</w:t>
      </w:r>
    </w:p>
    <w:p w:rsidR="00B21167" w:rsidRPr="002411CF" w:rsidRDefault="00B21167" w:rsidP="002411CF">
      <w:pPr>
        <w:jc w:val="both"/>
      </w:pPr>
      <w:r w:rsidRPr="002411CF">
        <w:t xml:space="preserve">              Ostatak tražbine u iznosu od 3.513,20 kuna  Dužnik se obvezuje isplatiti Vjero-</w:t>
      </w:r>
    </w:p>
    <w:p w:rsidR="00B21167" w:rsidRPr="002411CF" w:rsidRDefault="00B21167" w:rsidP="002411CF">
      <w:pPr>
        <w:jc w:val="both"/>
      </w:pPr>
      <w:r w:rsidRPr="002411CF">
        <w:t xml:space="preserve">              vniku u roku od 7 godina po isteku 1 godine počeka, koji započinje od dana</w:t>
      </w:r>
    </w:p>
    <w:p w:rsidR="00B21167" w:rsidRPr="002411CF" w:rsidRDefault="00B21167" w:rsidP="002411CF">
      <w:pPr>
        <w:jc w:val="both"/>
      </w:pPr>
      <w:r w:rsidRPr="002411CF">
        <w:t xml:space="preserve">              pravomoćnosti Rješenja o sklapanju nagodbe pred Trgovačkim sudom.</w:t>
      </w:r>
    </w:p>
    <w:p w:rsidR="00B21167" w:rsidRPr="002411CF" w:rsidRDefault="00B21167" w:rsidP="002411CF">
      <w:pPr>
        <w:jc w:val="both"/>
      </w:pPr>
    </w:p>
    <w:p w:rsidR="00B21167" w:rsidRPr="002411CF" w:rsidRDefault="00B21167" w:rsidP="002411CF">
      <w:pPr>
        <w:jc w:val="both"/>
      </w:pPr>
      <w:r w:rsidRPr="002411CF">
        <w:t>Za Vjerovnika pod red.br. 11.</w:t>
      </w:r>
    </w:p>
    <w:p w:rsidR="0006575F" w:rsidRPr="002411CF" w:rsidRDefault="00B21167" w:rsidP="002411CF">
      <w:pPr>
        <w:jc w:val="both"/>
      </w:pPr>
      <w:r w:rsidRPr="002411CF">
        <w:t xml:space="preserve">              -</w:t>
      </w:r>
      <w:r w:rsidR="0006575F" w:rsidRPr="002411CF">
        <w:t xml:space="preserve">Vela-Čakovec d.o.o., Miroslava Krleže 30, Čakovec, OIB 55754437657, </w:t>
      </w:r>
    </w:p>
    <w:p w:rsidR="0006575F" w:rsidRPr="002411CF" w:rsidRDefault="0006575F" w:rsidP="002411CF">
      <w:pPr>
        <w:jc w:val="both"/>
      </w:pPr>
      <w:r w:rsidRPr="002411CF">
        <w:t xml:space="preserve">              utvrđen je iznos tražbine od 3.553,44 kune.</w:t>
      </w:r>
    </w:p>
    <w:p w:rsidR="0006575F" w:rsidRPr="002411CF" w:rsidRDefault="0006575F" w:rsidP="002411CF">
      <w:pPr>
        <w:jc w:val="both"/>
      </w:pPr>
      <w:r w:rsidRPr="002411CF">
        <w:t xml:space="preserve">              U skladu s ovom predstečajnom nagodbom, Vjerovnik otpušta dio svojih tražbina</w:t>
      </w:r>
    </w:p>
    <w:p w:rsidR="0006575F" w:rsidRPr="002411CF" w:rsidRDefault="0006575F" w:rsidP="002411CF">
      <w:pPr>
        <w:jc w:val="both"/>
      </w:pPr>
      <w:r w:rsidRPr="002411CF">
        <w:t xml:space="preserve">              Dužniku, s čime je Dužnik suglasan, u iznosu od 1.776,72 kune.</w:t>
      </w:r>
    </w:p>
    <w:p w:rsidR="0006575F" w:rsidRPr="002411CF" w:rsidRDefault="0006575F" w:rsidP="002411CF">
      <w:pPr>
        <w:jc w:val="both"/>
      </w:pPr>
    </w:p>
    <w:p w:rsidR="0006575F" w:rsidRPr="002411CF" w:rsidRDefault="0006575F" w:rsidP="002411CF">
      <w:pPr>
        <w:jc w:val="both"/>
      </w:pPr>
      <w:r w:rsidRPr="002411CF">
        <w:t xml:space="preserve">                Ostatak tražbine u iznosu od 1.776,72 kune </w:t>
      </w:r>
      <w:r w:rsidR="00E51ED8" w:rsidRPr="002411CF">
        <w:t xml:space="preserve"> </w:t>
      </w:r>
      <w:r w:rsidRPr="002411CF">
        <w:t>Dužnik se obvezuje isplatiti</w:t>
      </w:r>
    </w:p>
    <w:p w:rsidR="0006575F" w:rsidRPr="002411CF" w:rsidRDefault="0006575F" w:rsidP="002411CF">
      <w:pPr>
        <w:jc w:val="both"/>
      </w:pPr>
      <w:r w:rsidRPr="002411CF">
        <w:t xml:space="preserve">                Vjerovniku u roku od 7 godina po isteku 1 godine počeka, koji započinje od </w:t>
      </w:r>
    </w:p>
    <w:p w:rsidR="0006575F" w:rsidRPr="002411CF" w:rsidRDefault="0006575F" w:rsidP="002411CF">
      <w:pPr>
        <w:jc w:val="both"/>
      </w:pPr>
      <w:r w:rsidRPr="002411CF">
        <w:t xml:space="preserve">                dana pravomoćnosti Rješenja o sklapanju nagodbe pred Trgovačkim sudom.</w:t>
      </w:r>
    </w:p>
    <w:p w:rsidR="0006575F" w:rsidRPr="002411CF" w:rsidRDefault="0006575F" w:rsidP="002411CF">
      <w:pPr>
        <w:jc w:val="both"/>
      </w:pPr>
    </w:p>
    <w:p w:rsidR="0006575F" w:rsidRPr="002411CF" w:rsidRDefault="0006575F" w:rsidP="002411CF">
      <w:pPr>
        <w:jc w:val="both"/>
      </w:pPr>
      <w:r w:rsidRPr="002411CF">
        <w:t>Za Vjerovnika pod red.br. 12.</w:t>
      </w:r>
    </w:p>
    <w:p w:rsidR="0006575F" w:rsidRPr="002411CF" w:rsidRDefault="0006575F" w:rsidP="002411CF">
      <w:pPr>
        <w:jc w:val="both"/>
      </w:pPr>
      <w:r w:rsidRPr="002411CF">
        <w:t xml:space="preserve">                -VIPnet d.o.o., Vrtni put 1, Zagreb, OIB 29524210204, utvrđena je tražbina</w:t>
      </w:r>
    </w:p>
    <w:p w:rsidR="0006575F" w:rsidRPr="002411CF" w:rsidRDefault="0006575F" w:rsidP="002411CF">
      <w:pPr>
        <w:jc w:val="both"/>
      </w:pPr>
      <w:r w:rsidRPr="002411CF">
        <w:t xml:space="preserve">                u iznosu od 1.208,53 kune.</w:t>
      </w:r>
    </w:p>
    <w:p w:rsidR="0006575F" w:rsidRPr="002411CF" w:rsidRDefault="0006575F" w:rsidP="002411CF">
      <w:pPr>
        <w:jc w:val="both"/>
      </w:pPr>
      <w:r w:rsidRPr="002411CF">
        <w:t xml:space="preserve">                U skladu s ovom predstečajnom nagodbom, Vjerovnik otpušta dio svojih tražbina</w:t>
      </w:r>
    </w:p>
    <w:p w:rsidR="0006575F" w:rsidRPr="002411CF" w:rsidRDefault="0006575F" w:rsidP="002411CF">
      <w:pPr>
        <w:jc w:val="both"/>
      </w:pPr>
      <w:r w:rsidRPr="002411CF">
        <w:t xml:space="preserve">                Dužniku, s čime je Dužnik suglasan, u iznosu od 604,26 kuna.</w:t>
      </w:r>
    </w:p>
    <w:p w:rsidR="0006575F" w:rsidRPr="002411CF" w:rsidRDefault="0006575F" w:rsidP="002411CF">
      <w:pPr>
        <w:jc w:val="both"/>
      </w:pPr>
      <w:r w:rsidRPr="002411CF">
        <w:t xml:space="preserve">                Ostatak tražbine u iznosu od 604,26 kuna Dužnik se obvezuje isplatiti Vjerovniku</w:t>
      </w:r>
    </w:p>
    <w:p w:rsidR="0006575F" w:rsidRPr="002411CF" w:rsidRDefault="0006575F" w:rsidP="002411CF">
      <w:pPr>
        <w:jc w:val="both"/>
      </w:pPr>
      <w:r w:rsidRPr="002411CF">
        <w:t xml:space="preserve">                u roku od 7 godina po isteku 1 godine počeka, koji započinje od dana </w:t>
      </w:r>
    </w:p>
    <w:p w:rsidR="00C823BE" w:rsidRPr="002411CF" w:rsidRDefault="0006575F" w:rsidP="002411CF">
      <w:pPr>
        <w:jc w:val="both"/>
      </w:pPr>
      <w:r w:rsidRPr="002411CF">
        <w:t xml:space="preserve">                pravomoćnosti Rješenja o sklapanju nagodbe pred Trgovačkim sudom.</w:t>
      </w:r>
      <w:r w:rsidR="00E51ED8" w:rsidRPr="002411CF">
        <w:t xml:space="preserve">           </w:t>
      </w:r>
    </w:p>
    <w:p w:rsidR="001E5C37" w:rsidRPr="002411CF" w:rsidRDefault="001E5C37" w:rsidP="002411CF">
      <w:pPr>
        <w:ind w:left="720"/>
        <w:jc w:val="both"/>
      </w:pPr>
    </w:p>
    <w:p w:rsidR="001E5C37" w:rsidRPr="002411CF" w:rsidRDefault="001E5C37" w:rsidP="002411CF">
      <w:pPr>
        <w:ind w:left="720"/>
        <w:jc w:val="both"/>
      </w:pPr>
      <w:r w:rsidRPr="002411CF">
        <w:t>Dužnik sa svojim Vjerovnicima sporazumno utvrđuje i slijedeće:</w:t>
      </w:r>
    </w:p>
    <w:p w:rsidR="00066BBD" w:rsidRPr="002411CF" w:rsidRDefault="00066BBD" w:rsidP="002411CF">
      <w:pPr>
        <w:ind w:left="720"/>
        <w:jc w:val="both"/>
      </w:pPr>
    </w:p>
    <w:p w:rsidR="001E5C37" w:rsidRPr="002411CF" w:rsidRDefault="001E5C37" w:rsidP="002411CF">
      <w:pPr>
        <w:numPr>
          <w:ilvl w:val="0"/>
          <w:numId w:val="8"/>
        </w:numPr>
        <w:jc w:val="both"/>
      </w:pPr>
      <w:r w:rsidRPr="002411CF">
        <w:t>ako Dužnik zakasni s ispunjenjem pojedinom obroka/anuiteta/rate u odnosu na rokove određene ovom Nagodbom, duguje Vjerovniku Nagodbe zakonske zatezne kamate, u mjeri u kojoj je to dozvoljeno mjerodavnim propisima, po stopi određenoj za odnose između trgovaca, odnosno trgovaca i osoba javnog prava, za razdoblje od dospijeća utvrđenog ovom Nagodbom, do isplate Vjerovniku;</w:t>
      </w:r>
    </w:p>
    <w:p w:rsidR="00066BBD" w:rsidRPr="002411CF" w:rsidRDefault="00066BBD" w:rsidP="002411CF">
      <w:pPr>
        <w:ind w:left="1080"/>
        <w:jc w:val="both"/>
      </w:pPr>
    </w:p>
    <w:p w:rsidR="00066BBD" w:rsidRPr="002411CF" w:rsidRDefault="001E5C37" w:rsidP="002411CF">
      <w:pPr>
        <w:numPr>
          <w:ilvl w:val="0"/>
          <w:numId w:val="8"/>
        </w:numPr>
        <w:jc w:val="both"/>
      </w:pPr>
      <w:r w:rsidRPr="002411CF">
        <w:t>ukoliko rok za plaćanje pojedinog obroka/anuiteta/rate pada na neradni dan (dan vikenda, praznik, blagdan), Dužnik je u obvezi izvršiti plaćanje preuzeto ovom Nagodbom prvi slijedeći radni dan;</w:t>
      </w:r>
    </w:p>
    <w:p w:rsidR="00066BBD" w:rsidRPr="002411CF" w:rsidRDefault="00066BBD" w:rsidP="002411CF">
      <w:pPr>
        <w:ind w:left="1080"/>
        <w:jc w:val="both"/>
      </w:pPr>
    </w:p>
    <w:p w:rsidR="00066BBD" w:rsidRPr="002411CF" w:rsidRDefault="001E5C37" w:rsidP="002411CF">
      <w:pPr>
        <w:numPr>
          <w:ilvl w:val="0"/>
          <w:numId w:val="8"/>
        </w:numPr>
        <w:jc w:val="both"/>
      </w:pPr>
      <w:r w:rsidRPr="002411CF">
        <w:t>kamata počinje teći od dana pravomoćnosti Rješenja o sklapanju Nagodbe pred Trgovačkim sudom, ukoliko nije drugačije ugovoreno;</w:t>
      </w:r>
    </w:p>
    <w:p w:rsidR="00066BBD" w:rsidRPr="002411CF" w:rsidRDefault="00066BBD" w:rsidP="002411CF">
      <w:pPr>
        <w:ind w:left="1080"/>
        <w:jc w:val="both"/>
      </w:pPr>
    </w:p>
    <w:p w:rsidR="00066BBD" w:rsidRPr="002411CF" w:rsidRDefault="00066BBD" w:rsidP="002411CF">
      <w:pPr>
        <w:numPr>
          <w:ilvl w:val="0"/>
          <w:numId w:val="8"/>
        </w:numPr>
        <w:jc w:val="both"/>
      </w:pPr>
      <w:r w:rsidRPr="002411CF">
        <w:t>Dužnik izjavljuje kako su tražbine radnika, kao prioritetne tražbine, na koje sam</w:t>
      </w:r>
    </w:p>
    <w:p w:rsidR="00066BBD" w:rsidRPr="002411CF" w:rsidRDefault="00066BBD" w:rsidP="002411CF">
      <w:pPr>
        <w:ind w:left="1080"/>
        <w:jc w:val="both"/>
      </w:pPr>
      <w:r w:rsidRPr="002411CF">
        <w:t>postupak predstečajne nagodbe nema utjecaja, u cijelosti podmirene;</w:t>
      </w:r>
    </w:p>
    <w:p w:rsidR="00066BBD" w:rsidRPr="002411CF" w:rsidRDefault="00066BBD" w:rsidP="002411CF">
      <w:pPr>
        <w:ind w:left="1080"/>
        <w:jc w:val="both"/>
      </w:pPr>
    </w:p>
    <w:p w:rsidR="00066BBD" w:rsidRPr="002411CF" w:rsidRDefault="00066BBD" w:rsidP="002411CF">
      <w:pPr>
        <w:numPr>
          <w:ilvl w:val="0"/>
          <w:numId w:val="8"/>
        </w:numPr>
        <w:jc w:val="both"/>
      </w:pPr>
      <w:r w:rsidRPr="002411CF">
        <w:t>Dužnik se obvezuje vjerovnike predstečajne nagodbe obavještavati kvartalno o ispunjavanju plana financijskog restrukturiranja ove predstečajne nagodbe, sukladno odredbama ZFPPN;</w:t>
      </w:r>
    </w:p>
    <w:p w:rsidR="00066BBD" w:rsidRPr="002411CF" w:rsidRDefault="00066BBD" w:rsidP="002411CF">
      <w:pPr>
        <w:ind w:left="1080"/>
        <w:jc w:val="both"/>
      </w:pPr>
    </w:p>
    <w:p w:rsidR="00567E48" w:rsidRPr="002411CF" w:rsidRDefault="001E5C37" w:rsidP="002411CF">
      <w:pPr>
        <w:numPr>
          <w:ilvl w:val="0"/>
          <w:numId w:val="8"/>
        </w:numPr>
        <w:jc w:val="both"/>
      </w:pPr>
      <w:r w:rsidRPr="002411CF">
        <w:t>Dužnik</w:t>
      </w:r>
      <w:r w:rsidR="00567E48" w:rsidRPr="002411CF">
        <w:t>,</w:t>
      </w:r>
      <w:r w:rsidRPr="002411CF">
        <w:t xml:space="preserve"> na temelju pravomoćnog Rješenja o sklapanju Nagodbe pred Trgovačkim sudom</w:t>
      </w:r>
      <w:r w:rsidR="00567E48" w:rsidRPr="002411CF">
        <w:t>,</w:t>
      </w:r>
      <w:r w:rsidRPr="002411CF">
        <w:t xml:space="preserve"> ima pravo tražiti obustavu ovršnih/parničnih postupaka pokrenutih prije sklapanja Nagodbe, a za one tražbine koje su utvrđene u postupku </w:t>
      </w:r>
      <w:r w:rsidR="00567E48" w:rsidRPr="002411CF">
        <w:t>i koje su predmet ove Nagodbe te ima pravo tražiti</w:t>
      </w:r>
      <w:r w:rsidRPr="002411CF">
        <w:t xml:space="preserve"> </w:t>
      </w:r>
      <w:r w:rsidR="00567E48" w:rsidRPr="002411CF">
        <w:t>obustavu blokade žiro-računa koja je nastala kao posljedica navedenih ovršnih/parničnih postupaka.</w:t>
      </w:r>
    </w:p>
    <w:p w:rsidR="00567E48" w:rsidRPr="002411CF" w:rsidRDefault="00567E48" w:rsidP="002411CF">
      <w:pPr>
        <w:jc w:val="both"/>
      </w:pPr>
    </w:p>
    <w:p w:rsidR="00567E48" w:rsidRPr="002411CF" w:rsidRDefault="00567E48" w:rsidP="002411CF">
      <w:pPr>
        <w:jc w:val="both"/>
      </w:pPr>
    </w:p>
    <w:p w:rsidR="00567E48" w:rsidRPr="002411CF" w:rsidRDefault="00567E48" w:rsidP="002411CF">
      <w:pPr>
        <w:jc w:val="both"/>
      </w:pPr>
      <w:r w:rsidRPr="002411CF">
        <w:t>Svi sudionici ove Nagodbe, Dužnik i svi Vjerovnici, daju izjavu da su ovom Nagodbom riješili svoje međusobne odnose s osnove tražbina koje su predmet ove Nagodbe</w:t>
      </w:r>
      <w:r w:rsidR="004A209D" w:rsidRPr="002411CF">
        <w:t xml:space="preserve">, a koje su nastale do trenutka otvaranja postupka predstečajne nagodbe. </w:t>
      </w:r>
    </w:p>
    <w:p w:rsidR="004A209D" w:rsidRPr="002411CF" w:rsidRDefault="004A209D" w:rsidP="002411CF">
      <w:pPr>
        <w:jc w:val="both"/>
      </w:pPr>
    </w:p>
    <w:p w:rsidR="004A209D" w:rsidRPr="002411CF" w:rsidRDefault="004A209D" w:rsidP="002411CF">
      <w:pPr>
        <w:jc w:val="both"/>
      </w:pPr>
      <w:r w:rsidRPr="002411CF">
        <w:t>Sukladno čl. 66 ZFPPN-a, ova Nagodba ima snagu ovršne isprave za sve Vjerovnike čije su tražbine utvrđene,</w:t>
      </w:r>
      <w:r w:rsidR="00066BBD" w:rsidRPr="002411CF">
        <w:t xml:space="preserve"> </w:t>
      </w:r>
      <w:r w:rsidRPr="002411CF">
        <w:t xml:space="preserve">kao i za imatelje razlučnog prava – prava na odvojeno namirenje,ukoliko su se ti Vjerovnici odrekli tog prava za potrebe postupka predstečajne nagodbe. </w:t>
      </w:r>
    </w:p>
    <w:p w:rsidR="004A209D" w:rsidRPr="002411CF" w:rsidRDefault="004A209D" w:rsidP="002411CF">
      <w:pPr>
        <w:jc w:val="both"/>
      </w:pPr>
      <w:r w:rsidRPr="002411CF">
        <w:t>Na temelju ove Nagodbe, a za ostvarenje dužne činidbe, može se neposredno provesti prisilna ovrha.</w:t>
      </w:r>
    </w:p>
    <w:p w:rsidR="004A209D" w:rsidRPr="002411CF" w:rsidRDefault="004A209D" w:rsidP="002411CF">
      <w:pPr>
        <w:jc w:val="both"/>
      </w:pPr>
    </w:p>
    <w:p w:rsidR="004A209D" w:rsidRPr="002411CF" w:rsidRDefault="004A209D" w:rsidP="002411CF">
      <w:pPr>
        <w:jc w:val="both"/>
      </w:pPr>
      <w:r w:rsidRPr="002411CF">
        <w:t>Dužnik i Vjerovnici, u znak prihvaćanja prava i obveza proistekla iz ove Nagodbe, vlastoručno je potpisuju.</w:t>
      </w:r>
      <w:r w:rsidR="00066BBD" w:rsidRPr="002411CF">
        <w:t xml:space="preserve"> Ova predstečajna nagodba je sklopljena, sukladno odredbi čl. 66. stavka 11. ZFPPN, kada je potpišu vjerovnici čije tražbine čine potrebnu većinu iz čl. 63. istog zakona.</w:t>
      </w:r>
    </w:p>
    <w:p w:rsidR="004A209D" w:rsidRPr="002411CF" w:rsidRDefault="004A209D" w:rsidP="002411CF">
      <w:pPr>
        <w:jc w:val="both"/>
      </w:pPr>
    </w:p>
    <w:p w:rsidR="004A209D" w:rsidRPr="002411CF" w:rsidRDefault="004A209D" w:rsidP="002411CF">
      <w:pPr>
        <w:jc w:val="both"/>
      </w:pPr>
    </w:p>
    <w:p w:rsidR="004A209D" w:rsidRPr="002411CF" w:rsidRDefault="004A209D" w:rsidP="002411CF">
      <w:pPr>
        <w:jc w:val="both"/>
      </w:pPr>
      <w:r w:rsidRPr="002411CF">
        <w:t>U Zagrebu,........................2016. godine</w:t>
      </w:r>
    </w:p>
    <w:p w:rsidR="003E3D12" w:rsidRPr="002411CF" w:rsidRDefault="003E3D12" w:rsidP="002411CF">
      <w:pPr>
        <w:jc w:val="both"/>
      </w:pPr>
    </w:p>
    <w:p w:rsidR="003E3D12" w:rsidRPr="002411CF" w:rsidRDefault="003E3D12" w:rsidP="002411CF">
      <w:pPr>
        <w:jc w:val="both"/>
      </w:pPr>
    </w:p>
    <w:p w:rsidR="003E3D12" w:rsidRPr="002411CF" w:rsidRDefault="003E3D12" w:rsidP="002411CF">
      <w:pPr>
        <w:jc w:val="both"/>
      </w:pPr>
    </w:p>
    <w:p w:rsidR="003E3D12" w:rsidRPr="002411CF" w:rsidRDefault="003E3D12" w:rsidP="002411CF">
      <w:pPr>
        <w:jc w:val="both"/>
      </w:pPr>
    </w:p>
    <w:p w:rsidR="003E3D12" w:rsidRPr="002411CF" w:rsidRDefault="003E3D12" w:rsidP="002411CF">
      <w:pPr>
        <w:jc w:val="both"/>
      </w:pPr>
      <w:r w:rsidRPr="002411CF">
        <w:t xml:space="preserve">Dužnik:                                                             </w:t>
      </w:r>
      <w:r w:rsidR="0080347A" w:rsidRPr="002411CF">
        <w:t xml:space="preserve">    Vjerovnici:</w:t>
      </w:r>
    </w:p>
    <w:p w:rsidR="003E3D12" w:rsidRPr="002411CF" w:rsidRDefault="0080347A" w:rsidP="002411CF">
      <w:pPr>
        <w:jc w:val="both"/>
      </w:pPr>
      <w:r w:rsidRPr="002411CF">
        <w:t>Bona aqua d.o.o.</w:t>
      </w:r>
    </w:p>
    <w:p w:rsidR="003E3D12" w:rsidRPr="002411CF" w:rsidRDefault="003E3D12" w:rsidP="002411CF">
      <w:pPr>
        <w:jc w:val="both"/>
      </w:pPr>
    </w:p>
    <w:p w:rsidR="00567E48" w:rsidRPr="002411CF" w:rsidRDefault="00567E48" w:rsidP="002411CF">
      <w:pPr>
        <w:jc w:val="both"/>
      </w:pPr>
    </w:p>
    <w:p w:rsidR="00567E48" w:rsidRPr="002411CF" w:rsidRDefault="00567E48" w:rsidP="002411CF">
      <w:pPr>
        <w:jc w:val="both"/>
      </w:pPr>
    </w:p>
    <w:p w:rsidR="001D549D" w:rsidRPr="002411CF" w:rsidRDefault="001D549D" w:rsidP="002411CF">
      <w:pPr>
        <w:jc w:val="both"/>
        <w:rPr>
          <w:sz w:val="20"/>
          <w:szCs w:val="20"/>
        </w:rPr>
      </w:pPr>
    </w:p>
    <w:p w:rsidR="00EC521E" w:rsidRPr="002411CF" w:rsidRDefault="00EC521E" w:rsidP="002411CF">
      <w:pPr>
        <w:jc w:val="both"/>
      </w:pPr>
    </w:p>
    <w:sectPr w:rsidR="00EC521E" w:rsidRPr="002411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0020"/>
    <w:multiLevelType w:val="hybridMultilevel"/>
    <w:tmpl w:val="529EFC1C"/>
    <w:lvl w:ilvl="0" w:tplc="51D6E726">
      <w:start w:val="1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3FE68AA"/>
    <w:multiLevelType w:val="hybridMultilevel"/>
    <w:tmpl w:val="CB3EB524"/>
    <w:lvl w:ilvl="0" w:tplc="13B206A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1712B1"/>
    <w:multiLevelType w:val="hybridMultilevel"/>
    <w:tmpl w:val="876A7BB8"/>
    <w:lvl w:ilvl="0" w:tplc="261096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1D82632"/>
    <w:multiLevelType w:val="hybridMultilevel"/>
    <w:tmpl w:val="EEFE2F4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467E49"/>
    <w:multiLevelType w:val="hybridMultilevel"/>
    <w:tmpl w:val="C5920A6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A63262"/>
    <w:multiLevelType w:val="hybridMultilevel"/>
    <w:tmpl w:val="FECC6A9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F6038E"/>
    <w:multiLevelType w:val="hybridMultilevel"/>
    <w:tmpl w:val="2B2EDF10"/>
    <w:lvl w:ilvl="0" w:tplc="43B4AC7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44C6486"/>
    <w:multiLevelType w:val="hybridMultilevel"/>
    <w:tmpl w:val="41B2CC04"/>
    <w:lvl w:ilvl="0" w:tplc="18A0FAE8">
      <w:start w:val="1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794C5F"/>
    <w:multiLevelType w:val="hybridMultilevel"/>
    <w:tmpl w:val="AE7076B0"/>
    <w:lvl w:ilvl="0" w:tplc="906034EC">
      <w:numFmt w:val="bullet"/>
      <w:lvlText w:val="-"/>
      <w:lvlJc w:val="left"/>
      <w:pPr>
        <w:ind w:left="172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4F3"/>
    <w:rsid w:val="00011038"/>
    <w:rsid w:val="00021B61"/>
    <w:rsid w:val="00033A98"/>
    <w:rsid w:val="00050A5A"/>
    <w:rsid w:val="000647E3"/>
    <w:rsid w:val="0006575F"/>
    <w:rsid w:val="00065C30"/>
    <w:rsid w:val="00066BBD"/>
    <w:rsid w:val="0007218E"/>
    <w:rsid w:val="00095FF7"/>
    <w:rsid w:val="000B4331"/>
    <w:rsid w:val="000F5551"/>
    <w:rsid w:val="001040ED"/>
    <w:rsid w:val="0014511D"/>
    <w:rsid w:val="00156C15"/>
    <w:rsid w:val="00165CAC"/>
    <w:rsid w:val="00186A4E"/>
    <w:rsid w:val="001872BD"/>
    <w:rsid w:val="001A3724"/>
    <w:rsid w:val="001B71FF"/>
    <w:rsid w:val="001C0AB4"/>
    <w:rsid w:val="001D549D"/>
    <w:rsid w:val="001E5C37"/>
    <w:rsid w:val="00202955"/>
    <w:rsid w:val="00230C14"/>
    <w:rsid w:val="00230CD4"/>
    <w:rsid w:val="002377EF"/>
    <w:rsid w:val="002411CF"/>
    <w:rsid w:val="00242780"/>
    <w:rsid w:val="00247421"/>
    <w:rsid w:val="00247C3E"/>
    <w:rsid w:val="0025788F"/>
    <w:rsid w:val="0026400D"/>
    <w:rsid w:val="002B54BD"/>
    <w:rsid w:val="003A191E"/>
    <w:rsid w:val="003A2DB7"/>
    <w:rsid w:val="003A64F3"/>
    <w:rsid w:val="003B5D41"/>
    <w:rsid w:val="003D200C"/>
    <w:rsid w:val="003E3D12"/>
    <w:rsid w:val="00400B59"/>
    <w:rsid w:val="00402EF1"/>
    <w:rsid w:val="00421985"/>
    <w:rsid w:val="00436D46"/>
    <w:rsid w:val="004438E9"/>
    <w:rsid w:val="00452A13"/>
    <w:rsid w:val="004546DF"/>
    <w:rsid w:val="004663E7"/>
    <w:rsid w:val="004A209D"/>
    <w:rsid w:val="004B06F1"/>
    <w:rsid w:val="004B473E"/>
    <w:rsid w:val="004C7625"/>
    <w:rsid w:val="004C7D99"/>
    <w:rsid w:val="004D2B07"/>
    <w:rsid w:val="00504458"/>
    <w:rsid w:val="0051617F"/>
    <w:rsid w:val="0052297B"/>
    <w:rsid w:val="00565AF4"/>
    <w:rsid w:val="00567E48"/>
    <w:rsid w:val="00575007"/>
    <w:rsid w:val="005D2332"/>
    <w:rsid w:val="005E16E0"/>
    <w:rsid w:val="005F11C1"/>
    <w:rsid w:val="00600ED6"/>
    <w:rsid w:val="0063369D"/>
    <w:rsid w:val="00641739"/>
    <w:rsid w:val="00662A52"/>
    <w:rsid w:val="006A6E48"/>
    <w:rsid w:val="00722F42"/>
    <w:rsid w:val="007251E2"/>
    <w:rsid w:val="007267C3"/>
    <w:rsid w:val="00747D8B"/>
    <w:rsid w:val="007822FA"/>
    <w:rsid w:val="007846E2"/>
    <w:rsid w:val="007E3AEE"/>
    <w:rsid w:val="007E65C4"/>
    <w:rsid w:val="007E6D6D"/>
    <w:rsid w:val="0080347A"/>
    <w:rsid w:val="00843765"/>
    <w:rsid w:val="008728D5"/>
    <w:rsid w:val="00874374"/>
    <w:rsid w:val="0089137A"/>
    <w:rsid w:val="008C0DD1"/>
    <w:rsid w:val="008C68E3"/>
    <w:rsid w:val="008E50C5"/>
    <w:rsid w:val="00915786"/>
    <w:rsid w:val="00923D95"/>
    <w:rsid w:val="00925395"/>
    <w:rsid w:val="009511A1"/>
    <w:rsid w:val="00976979"/>
    <w:rsid w:val="009956C2"/>
    <w:rsid w:val="009A69E1"/>
    <w:rsid w:val="009C4864"/>
    <w:rsid w:val="009C6298"/>
    <w:rsid w:val="009E6A91"/>
    <w:rsid w:val="009F4A2A"/>
    <w:rsid w:val="009F595D"/>
    <w:rsid w:val="00A35EDE"/>
    <w:rsid w:val="00A43C7C"/>
    <w:rsid w:val="00A54F86"/>
    <w:rsid w:val="00A675CB"/>
    <w:rsid w:val="00A82077"/>
    <w:rsid w:val="00A94AAB"/>
    <w:rsid w:val="00AB6A05"/>
    <w:rsid w:val="00AD276C"/>
    <w:rsid w:val="00B1041C"/>
    <w:rsid w:val="00B14DBF"/>
    <w:rsid w:val="00B21167"/>
    <w:rsid w:val="00B36E92"/>
    <w:rsid w:val="00BA5A73"/>
    <w:rsid w:val="00BB7B5A"/>
    <w:rsid w:val="00BC16DF"/>
    <w:rsid w:val="00BD07EB"/>
    <w:rsid w:val="00BD1193"/>
    <w:rsid w:val="00BE2B99"/>
    <w:rsid w:val="00C11EA6"/>
    <w:rsid w:val="00C336C0"/>
    <w:rsid w:val="00C53B27"/>
    <w:rsid w:val="00C823BE"/>
    <w:rsid w:val="00CA3C2B"/>
    <w:rsid w:val="00CD30C0"/>
    <w:rsid w:val="00CD5844"/>
    <w:rsid w:val="00D26827"/>
    <w:rsid w:val="00D37BBA"/>
    <w:rsid w:val="00D44F40"/>
    <w:rsid w:val="00D56838"/>
    <w:rsid w:val="00DA1E24"/>
    <w:rsid w:val="00DA4348"/>
    <w:rsid w:val="00DD7B4A"/>
    <w:rsid w:val="00DE45C9"/>
    <w:rsid w:val="00DF3896"/>
    <w:rsid w:val="00E22744"/>
    <w:rsid w:val="00E271A8"/>
    <w:rsid w:val="00E47DBE"/>
    <w:rsid w:val="00E51ED8"/>
    <w:rsid w:val="00E62675"/>
    <w:rsid w:val="00EB7B0C"/>
    <w:rsid w:val="00EC521E"/>
    <w:rsid w:val="00EF5110"/>
    <w:rsid w:val="00F15853"/>
    <w:rsid w:val="00F1754D"/>
    <w:rsid w:val="00F179B8"/>
    <w:rsid w:val="00F35835"/>
    <w:rsid w:val="00F36982"/>
    <w:rsid w:val="00F4797D"/>
    <w:rsid w:val="00F51054"/>
    <w:rsid w:val="00FA0466"/>
    <w:rsid w:val="00FA645A"/>
    <w:rsid w:val="00FB0403"/>
    <w:rsid w:val="00FD1A9C"/>
    <w:rsid w:val="00FD632F"/>
    <w:rsid w:val="00FE03CC"/>
    <w:rsid w:val="00FE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66BBD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66BB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8B40B-67D7-45D8-81AD-127639CF1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2441</Words>
  <Characters>13920</Characters>
  <Application>Microsoft Office Word</Application>
  <DocSecurity>0</DocSecurity>
  <Lines>116</Lines>
  <Paragraphs>32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NACRT PREDSTEČAJNE NAGODBE ZA DUŽNIKA «HERC 3»,</vt:lpstr>
      <vt:lpstr>NACRT PREDSTEČAJNE NAGODBE ZA DUŽNIKA «HERC 3»,</vt:lpstr>
    </vt:vector>
  </TitlesOfParts>
  <Company>banana d</Company>
  <LinksUpToDate>false</LinksUpToDate>
  <CharactersWithSpaces>16329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NACRT PREDSTEČAJNE NAGODBE ZA DUŽNIKA «HERC 3»,</dc:title>
  <dc:creator>danko</dc:creator>
  <cp:lastModifiedBy>Kristina Švajger</cp:lastModifiedBy>
  <cp:revision>2</cp:revision>
  <cp:lastPrinted>2016-02-09T10:44:00Z</cp:lastPrinted>
  <dcterms:created xsi:type="dcterms:W3CDTF">2016-10-28T13:22:00Z</dcterms:created>
  <dcterms:modified xsi:type="dcterms:W3CDTF">2016-10-28T13:22:00Z</dcterms:modified>
</cp:coreProperties>
</file>